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F33" w:rsidRPr="00A309C7" w:rsidRDefault="00BB5F33" w:rsidP="00BB5F33">
      <w:pPr>
        <w:pStyle w:val="a3"/>
        <w:jc w:val="right"/>
        <w:rPr>
          <w:rFonts w:ascii="Times New Roman" w:hAnsi="Times New Roman" w:cs="Times New Roman"/>
          <w:sz w:val="26"/>
          <w:szCs w:val="26"/>
        </w:rPr>
      </w:pPr>
      <w:r w:rsidRPr="00A309C7">
        <w:rPr>
          <w:rFonts w:ascii="Times New Roman" w:hAnsi="Times New Roman" w:cs="Times New Roman"/>
          <w:sz w:val="26"/>
          <w:szCs w:val="26"/>
        </w:rPr>
        <w:t xml:space="preserve">Приложение № </w:t>
      </w:r>
      <w:r w:rsidR="000437D7">
        <w:rPr>
          <w:rFonts w:ascii="Times New Roman" w:hAnsi="Times New Roman" w:cs="Times New Roman"/>
          <w:sz w:val="26"/>
          <w:szCs w:val="26"/>
        </w:rPr>
        <w:t>5</w:t>
      </w:r>
      <w:bookmarkStart w:id="0" w:name="_GoBack"/>
      <w:bookmarkEnd w:id="0"/>
    </w:p>
    <w:p w:rsidR="00BB5F33" w:rsidRPr="00A309C7" w:rsidRDefault="00BB5F33" w:rsidP="00BB5F33">
      <w:pPr>
        <w:pStyle w:val="a3"/>
        <w:jc w:val="right"/>
        <w:rPr>
          <w:rFonts w:ascii="Times New Roman" w:hAnsi="Times New Roman" w:cs="Times New Roman"/>
          <w:sz w:val="26"/>
          <w:szCs w:val="26"/>
        </w:rPr>
      </w:pPr>
      <w:r w:rsidRPr="00A309C7">
        <w:rPr>
          <w:rFonts w:ascii="Times New Roman" w:hAnsi="Times New Roman" w:cs="Times New Roman"/>
          <w:sz w:val="26"/>
          <w:szCs w:val="26"/>
        </w:rPr>
        <w:t>к приказу Администрации</w:t>
      </w:r>
    </w:p>
    <w:p w:rsidR="00BB5F33" w:rsidRPr="00A309C7" w:rsidRDefault="00BB5F33" w:rsidP="00BB5F33">
      <w:pPr>
        <w:pStyle w:val="a3"/>
        <w:jc w:val="right"/>
        <w:rPr>
          <w:rFonts w:ascii="Times New Roman" w:hAnsi="Times New Roman" w:cs="Times New Roman"/>
          <w:sz w:val="26"/>
          <w:szCs w:val="26"/>
        </w:rPr>
      </w:pPr>
      <w:r w:rsidRPr="00A309C7">
        <w:rPr>
          <w:rFonts w:ascii="Times New Roman" w:hAnsi="Times New Roman" w:cs="Times New Roman"/>
          <w:sz w:val="26"/>
          <w:szCs w:val="26"/>
        </w:rPr>
        <w:t>городского округа Спасск-Дальний</w:t>
      </w:r>
    </w:p>
    <w:p w:rsidR="00BB5F33" w:rsidRPr="00A309C7" w:rsidRDefault="00A309C7" w:rsidP="00BB5F33">
      <w:pPr>
        <w:pStyle w:val="a3"/>
        <w:jc w:val="right"/>
        <w:rPr>
          <w:rFonts w:ascii="Times New Roman" w:hAnsi="Times New Roman" w:cs="Times New Roman"/>
          <w:sz w:val="26"/>
          <w:szCs w:val="26"/>
        </w:rPr>
      </w:pPr>
      <w:r>
        <w:rPr>
          <w:rFonts w:ascii="Times New Roman" w:hAnsi="Times New Roman" w:cs="Times New Roman"/>
          <w:sz w:val="26"/>
          <w:szCs w:val="26"/>
        </w:rPr>
        <w:t>о</w:t>
      </w:r>
      <w:r w:rsidR="00D149D9" w:rsidRPr="00A309C7">
        <w:rPr>
          <w:rFonts w:ascii="Times New Roman" w:hAnsi="Times New Roman" w:cs="Times New Roman"/>
          <w:sz w:val="26"/>
          <w:szCs w:val="26"/>
        </w:rPr>
        <w:t>т 07</w:t>
      </w:r>
      <w:r w:rsidR="00BB5F33" w:rsidRPr="00A309C7">
        <w:rPr>
          <w:rFonts w:ascii="Times New Roman" w:hAnsi="Times New Roman" w:cs="Times New Roman"/>
          <w:sz w:val="26"/>
          <w:szCs w:val="26"/>
        </w:rPr>
        <w:t>.09.202</w:t>
      </w:r>
      <w:r w:rsidR="00542217" w:rsidRPr="00A309C7">
        <w:rPr>
          <w:rFonts w:ascii="Times New Roman" w:hAnsi="Times New Roman" w:cs="Times New Roman"/>
          <w:sz w:val="26"/>
          <w:szCs w:val="26"/>
        </w:rPr>
        <w:t>4</w:t>
      </w:r>
      <w:r w:rsidR="00BB5F33" w:rsidRPr="00A309C7">
        <w:rPr>
          <w:rFonts w:ascii="Times New Roman" w:hAnsi="Times New Roman" w:cs="Times New Roman"/>
          <w:sz w:val="26"/>
          <w:szCs w:val="26"/>
        </w:rPr>
        <w:t xml:space="preserve"> г. № </w:t>
      </w:r>
      <w:r w:rsidR="00102EEB" w:rsidRPr="00A309C7">
        <w:rPr>
          <w:rFonts w:ascii="Times New Roman" w:hAnsi="Times New Roman" w:cs="Times New Roman"/>
          <w:sz w:val="26"/>
          <w:szCs w:val="26"/>
        </w:rPr>
        <w:t>83-а</w:t>
      </w:r>
    </w:p>
    <w:p w:rsidR="00BB5F33" w:rsidRPr="00BB5F33" w:rsidRDefault="00BB5F33" w:rsidP="00BB5F33">
      <w:pPr>
        <w:jc w:val="both"/>
        <w:rPr>
          <w:rFonts w:ascii="Times New Roman" w:hAnsi="Times New Roman" w:cs="Times New Roman"/>
          <w:sz w:val="28"/>
          <w:szCs w:val="28"/>
        </w:rPr>
      </w:pPr>
    </w:p>
    <w:p w:rsidR="00542217" w:rsidRPr="00542217" w:rsidRDefault="00542217" w:rsidP="00542217">
      <w:pPr>
        <w:spacing w:after="0" w:line="240" w:lineRule="auto"/>
        <w:ind w:firstLine="709"/>
        <w:jc w:val="center"/>
        <w:rPr>
          <w:rFonts w:ascii="Times New Roman" w:eastAsia="Calibri" w:hAnsi="Times New Roman" w:cs="Times New Roman"/>
          <w:sz w:val="28"/>
        </w:rPr>
      </w:pPr>
      <w:r w:rsidRPr="00542217">
        <w:rPr>
          <w:rFonts w:ascii="Times New Roman" w:hAnsi="Times New Roman"/>
          <w:sz w:val="28"/>
        </w:rPr>
        <w:t>Организационно-технологическая модель проведения школьного и муниципального этапов Всероссийской олимпиады школьников</w:t>
      </w:r>
    </w:p>
    <w:p w:rsidR="00542217" w:rsidRPr="00542217" w:rsidRDefault="00542217" w:rsidP="00542217">
      <w:pPr>
        <w:spacing w:after="0" w:line="240" w:lineRule="auto"/>
        <w:ind w:firstLine="709"/>
        <w:jc w:val="center"/>
        <w:rPr>
          <w:rFonts w:ascii="Times New Roman" w:eastAsia="Calibri" w:hAnsi="Times New Roman" w:cs="Times New Roman"/>
          <w:sz w:val="28"/>
        </w:rPr>
      </w:pPr>
      <w:r w:rsidRPr="00542217">
        <w:rPr>
          <w:rFonts w:ascii="Times New Roman" w:hAnsi="Times New Roman"/>
          <w:sz w:val="28"/>
        </w:rPr>
        <w:t>в 2024/2025 году</w:t>
      </w:r>
    </w:p>
    <w:p w:rsidR="00542217" w:rsidRPr="00542217" w:rsidRDefault="00542217" w:rsidP="00542217">
      <w:pPr>
        <w:spacing w:after="0" w:line="240" w:lineRule="auto"/>
        <w:ind w:firstLine="709"/>
        <w:jc w:val="right"/>
        <w:rPr>
          <w:rFonts w:ascii="Times New Roman" w:eastAsia="Calibri" w:hAnsi="Times New Roman" w:cs="Times New Roman"/>
          <w:sz w:val="28"/>
        </w:rPr>
      </w:pPr>
    </w:p>
    <w:p w:rsidR="00542217" w:rsidRPr="00542217" w:rsidRDefault="00542217" w:rsidP="00542217">
      <w:pPr>
        <w:spacing w:after="0" w:line="240" w:lineRule="auto"/>
        <w:ind w:firstLine="709"/>
        <w:jc w:val="center"/>
        <w:rPr>
          <w:rFonts w:ascii="Times New Roman" w:eastAsia="Calibri" w:hAnsi="Times New Roman" w:cs="Times New Roman"/>
          <w:sz w:val="28"/>
        </w:rPr>
      </w:pPr>
    </w:p>
    <w:p w:rsidR="00542217" w:rsidRPr="00542217" w:rsidRDefault="00542217" w:rsidP="00542217">
      <w:pPr>
        <w:spacing w:after="0" w:line="240" w:lineRule="auto"/>
        <w:ind w:firstLine="709"/>
        <w:jc w:val="center"/>
        <w:rPr>
          <w:rFonts w:ascii="Times New Roman" w:eastAsia="Calibri" w:hAnsi="Times New Roman" w:cs="Times New Roman"/>
          <w:b/>
          <w:sz w:val="28"/>
        </w:rPr>
      </w:pPr>
      <w:r w:rsidRPr="00542217">
        <w:rPr>
          <w:rFonts w:ascii="Times New Roman" w:hAnsi="Times New Roman"/>
          <w:b/>
          <w:sz w:val="28"/>
        </w:rPr>
        <w:t>1. Общие положения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1.1. Организационно – технологическая модель проведения школьного и муниципального этапов Всероссийской олимпиады школьников в 2024/2025 учебном году составлена в соответствии с Требованиями и Порядком проведения всероссийской олимпиады школьников, утвержденным приказом Министерства просвещения Российской Федерации (далее – Министерство) от 27 ноября 2020 г. № 678 «Об утверждении Порядка проведения всероссийской олимпиады школьников». Приказами (распоряжениями) органов исполнительной власти субъекта Российской Федерации, осуществляющих государственное управление в сфере образования (далее – ОИВ), локальными нормативными актами органов местного самоуправления, осуществляющих управление в сфере образования (далее – ОМС), а также локальными нормативными актами образовательных организаций (далее – ОО).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Организационно – технологическая модель устанавливает и определяет: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Symbol" w:hAnsi="Symbol"/>
          <w:sz w:val="28"/>
        </w:rPr>
        <w:sym w:font="Symbol" w:char="F02D"/>
      </w:r>
      <w:r w:rsidRPr="00542217">
        <w:rPr>
          <w:rFonts w:ascii="Times New Roman" w:hAnsi="Times New Roman"/>
          <w:sz w:val="28"/>
        </w:rPr>
        <w:t xml:space="preserve"> порядок организации школьного и муниципального этапов (далее ШЭ и МЭ) Всероссийской олимпиады школьников (далее – ВСОШ, олимпиада);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Symbol" w:hAnsi="Symbol"/>
          <w:sz w:val="28"/>
        </w:rPr>
        <w:sym w:font="Symbol" w:char="F02D"/>
      </w:r>
      <w:r w:rsidRPr="00542217">
        <w:rPr>
          <w:rFonts w:ascii="Times New Roman" w:hAnsi="Times New Roman"/>
          <w:sz w:val="28"/>
        </w:rPr>
        <w:t xml:space="preserve"> сроки и порядок доставки комплектов олимпиадных заданий по каждому общеобразовательному предмету в места их проведения, порядок их </w:t>
      </w:r>
      <w:proofErr w:type="spellStart"/>
      <w:r w:rsidRPr="00542217">
        <w:rPr>
          <w:rFonts w:ascii="Times New Roman" w:hAnsi="Times New Roman"/>
          <w:sz w:val="28"/>
        </w:rPr>
        <w:t>расшифрования</w:t>
      </w:r>
      <w:proofErr w:type="spellEnd"/>
      <w:r w:rsidRPr="00542217">
        <w:rPr>
          <w:rFonts w:ascii="Times New Roman" w:hAnsi="Times New Roman"/>
          <w:sz w:val="28"/>
        </w:rPr>
        <w:t xml:space="preserve"> и тиражирования;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Symbol" w:hAnsi="Symbol"/>
          <w:sz w:val="28"/>
        </w:rPr>
        <w:sym w:font="Symbol" w:char="F02D"/>
      </w:r>
      <w:r w:rsidRPr="00542217">
        <w:rPr>
          <w:rFonts w:ascii="Times New Roman" w:hAnsi="Times New Roman"/>
          <w:sz w:val="28"/>
        </w:rPr>
        <w:t xml:space="preserve"> процедуры анализа олимпиадных заданий и их решений, показа выполненных олимпиадных работ;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Symbol" w:hAnsi="Symbol"/>
          <w:sz w:val="28"/>
        </w:rPr>
        <w:sym w:font="Symbol" w:char="F02D"/>
      </w:r>
      <w:r w:rsidRPr="00542217">
        <w:rPr>
          <w:rFonts w:ascii="Times New Roman" w:hAnsi="Times New Roman"/>
          <w:sz w:val="28"/>
        </w:rPr>
        <w:t xml:space="preserve"> процедуру рассмотрения апелляции о несогласии с выставленными баллами;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w:t>
      </w:r>
      <w:r w:rsidRPr="00542217">
        <w:rPr>
          <w:rFonts w:ascii="Symbol" w:hAnsi="Symbol"/>
          <w:sz w:val="28"/>
        </w:rPr>
        <w:sym w:font="Symbol" w:char="F02D"/>
      </w:r>
      <w:r w:rsidRPr="00542217">
        <w:rPr>
          <w:rFonts w:ascii="Times New Roman" w:hAnsi="Times New Roman"/>
          <w:sz w:val="28"/>
        </w:rPr>
        <w:t xml:space="preserve"> порядок подведения итогов ШЭ и МЭ ВСОШ.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1.1.1. Олимпиада проводится в соответствии с графиком проведения Всероссийской олимпиады школьников в 2024/2025 учебном году по каждому общеобразовательному предмету, а также в соответствии со сроками, установленными организатором соответствующего этапа.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1.1.2. Олимпиада проводится по следующим общеобразовательным предметам: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математика, русский язык, иностранные языки (английский, немецкий, французский, испанский, китайский), информатика, физика, химия, биология, экология, география, астрономия, литература, история, обществознание, экономика, право, искусство (мировая художественная культура), физическая </w:t>
      </w:r>
      <w:r w:rsidRPr="00542217">
        <w:rPr>
          <w:rFonts w:ascii="Times New Roman" w:hAnsi="Times New Roman"/>
          <w:sz w:val="28"/>
        </w:rPr>
        <w:lastRenderedPageBreak/>
        <w:t>культура, технология, основы безопасности и защиты Родины – для обучающихся по образовательным программам основного общего и среднего образования;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математика, русский язык для обучающихся по образовательным программам начального общего образования (школьный этап).</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1.1.3. Форма проведения олимпиады – </w:t>
      </w:r>
      <w:r w:rsidRPr="00542217">
        <w:rPr>
          <w:rFonts w:ascii="Times New Roman" w:hAnsi="Times New Roman"/>
          <w:b/>
          <w:sz w:val="28"/>
        </w:rPr>
        <w:t>очная</w:t>
      </w:r>
      <w:r w:rsidRPr="00542217">
        <w:rPr>
          <w:rFonts w:ascii="Times New Roman" w:hAnsi="Times New Roman"/>
          <w:sz w:val="28"/>
        </w:rPr>
        <w:t xml:space="preserve">.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При проведении ВСОШ допускается использование информационно- коммуникационных технологий при условии соблюдения требований законодательства Российской Федерации в области защиты персональных данных. Решение о проведении ШЭ и МЭ ВСОШ с использованием информационно-коммуникационных технологий (далее – ИКТ) принимается организатором по согласованию с Министерством образования Приморского края. При проведении процедур анализа олимпиадных заданий и их решений, рассмотрения апелляции о несогласии с выставленными баллами с использованием ИКТ организуется трансляция в режиме видео-конференц-связи.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Показ выполненных олимпиадных работ с использованием ИКТ осуществляется одновременно с показом скан-копий проверенных работ участников и критериями, и методикой оценивания выполненных олимпиадных работ.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1.1.4. Сроками окончания школьного и муниципального этапов считается последняя дата выполнения олимпиадных заданий, но не позднее:</w:t>
      </w:r>
    </w:p>
    <w:p w:rsidR="00542217" w:rsidRPr="00542217" w:rsidRDefault="00542217" w:rsidP="00542217">
      <w:pPr>
        <w:spacing w:after="0" w:line="240" w:lineRule="auto"/>
        <w:ind w:firstLine="709"/>
        <w:jc w:val="center"/>
        <w:rPr>
          <w:rFonts w:ascii="Times New Roman" w:eastAsia="Calibri" w:hAnsi="Times New Roman" w:cs="Times New Roman"/>
          <w:sz w:val="28"/>
        </w:rPr>
      </w:pPr>
      <w:r w:rsidRPr="00542217">
        <w:rPr>
          <w:rFonts w:ascii="Times New Roman" w:hAnsi="Times New Roman"/>
          <w:sz w:val="28"/>
        </w:rPr>
        <w:t>30 октября – для школьного этапа олимпиады</w:t>
      </w:r>
    </w:p>
    <w:p w:rsidR="00542217" w:rsidRPr="00542217" w:rsidRDefault="00542217" w:rsidP="00542217">
      <w:pPr>
        <w:spacing w:after="0" w:line="240" w:lineRule="auto"/>
        <w:ind w:firstLine="709"/>
        <w:jc w:val="center"/>
        <w:rPr>
          <w:rFonts w:ascii="Times New Roman" w:eastAsia="Calibri" w:hAnsi="Times New Roman" w:cs="Times New Roman"/>
          <w:sz w:val="28"/>
        </w:rPr>
      </w:pPr>
      <w:r w:rsidRPr="00542217">
        <w:rPr>
          <w:rFonts w:ascii="Times New Roman" w:hAnsi="Times New Roman"/>
          <w:sz w:val="28"/>
        </w:rPr>
        <w:t>25 декабря – для муниципального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p>
    <w:p w:rsidR="00542217" w:rsidRPr="00542217" w:rsidRDefault="00542217" w:rsidP="00542217">
      <w:pPr>
        <w:spacing w:after="0" w:line="240" w:lineRule="auto"/>
        <w:ind w:firstLine="709"/>
        <w:jc w:val="center"/>
        <w:rPr>
          <w:rFonts w:ascii="Times New Roman" w:eastAsia="Calibri" w:hAnsi="Times New Roman" w:cs="Times New Roman"/>
          <w:b/>
          <w:sz w:val="28"/>
        </w:rPr>
      </w:pPr>
      <w:r w:rsidRPr="00542217">
        <w:rPr>
          <w:rFonts w:ascii="Times New Roman" w:hAnsi="Times New Roman"/>
          <w:b/>
          <w:sz w:val="28"/>
        </w:rPr>
        <w:t>1.2. Порядок проведения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1.2.1. Участие в олимпиаде добровольное, индивидуальное, олимпиадные задания выполняются участником самостоятельно без помощи посторонних лиц.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1.2.2. Соревновательные туры проводятся по олимпиадным заданиям, разработанным уполномоченной организацией с привлечением членов региональных предметно-методических комиссий (далее – РПМК), в соответствии с определённым Министерством графиком проведения всероссийской олимпиады школьников в 2024/2025 учебном году по каждому общеобразовательному предмету. </w:t>
      </w:r>
    </w:p>
    <w:p w:rsidR="00542217" w:rsidRPr="00542217" w:rsidRDefault="00542217" w:rsidP="00542217">
      <w:pPr>
        <w:spacing w:after="0" w:line="240" w:lineRule="auto"/>
        <w:ind w:firstLine="709"/>
        <w:jc w:val="both"/>
        <w:rPr>
          <w:rFonts w:ascii="Times New Roman" w:hAnsi="Times New Roman"/>
          <w:sz w:val="28"/>
        </w:rPr>
      </w:pPr>
      <w:r w:rsidRPr="00542217">
        <w:rPr>
          <w:rFonts w:ascii="Times New Roman" w:hAnsi="Times New Roman"/>
          <w:sz w:val="28"/>
        </w:rPr>
        <w:t>1.2.3. На школьном и муниципальном этапах ВСОШ по каждому общеобразовательному предмету во всех местах проведения соревновательных туров необходимо обеспечить наличие часов. Время начала и окончания соревновательного тура олимпиады фиксируется организатором в аудитории на информационном стенде (школьной доске).</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1.2.4. На муниципальном этапе ВСОШ по каждому общеобразовательному предмету во всех местах проведения соревновательных туров необходимо обеспечить </w:t>
      </w:r>
      <w:proofErr w:type="spellStart"/>
      <w:r w:rsidRPr="00542217">
        <w:rPr>
          <w:rFonts w:ascii="Times New Roman" w:hAnsi="Times New Roman"/>
          <w:sz w:val="28"/>
        </w:rPr>
        <w:t>видеофиксацию</w:t>
      </w:r>
      <w:proofErr w:type="spellEnd"/>
      <w:r w:rsidRPr="00542217">
        <w:rPr>
          <w:rFonts w:ascii="Times New Roman" w:hAnsi="Times New Roman"/>
          <w:sz w:val="28"/>
        </w:rPr>
        <w:t xml:space="preserve"> во время проведения соревновательных туров.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1.2.5. Участники с ограниченными возможностями здоровья (далее – ОВЗ) и дети инвалиды принимают участие в олимпиаде на общих основаниях.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1.2.6. В случае участия в олимпиаде участников с ОВЗ и детей-инвалидов при необходимости организаторами создаются специальные условия для обеспечения возможности их участия, учитывающие состояние их здоровья, особенности психофизического развития. В случае необходимости для оказания </w:t>
      </w:r>
      <w:r w:rsidRPr="00542217">
        <w:rPr>
          <w:rFonts w:ascii="Times New Roman" w:hAnsi="Times New Roman"/>
          <w:sz w:val="28"/>
        </w:rPr>
        <w:lastRenderedPageBreak/>
        <w:t>технической помощи участникам с ОВЗ и детям инвалидам могут привлекаться ассистенты – специалисты, оказывающие участникам с ОВЗ и детям-инвалидам необходимую техническую помощь (далее – ассистенты). Ассистент не должен являться специалистом предметной области, по которой проводится ШЭ и МЭ ВСОШ.</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1.2.7. Организация и проведение соревновательных туров олимпиады осуществляется в соответствии с методическими рекомендациями по проведению школьного и муниципального этапов всероссийской олимпиады школьников по каждому общеобразовательному предмету.</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1.2.8. Количество, общая площадь и состояние помещений, предоставляемых для проведения олимпиады, должны обеспечивать выполнение олимпиадных заданий в условиях, соответствующих действующим на момент проведения олимпиады санитарно-эпидемиологическим требованиям к условиям и организации обучения в образовательных организациях.</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1.2.9. Перед началом соревновательных туров сопровождающие участников лица предупреждаются о недопустимости контактов с участниками до окончания выполнения ими олимпиадных заданий. В случае такого контакта представитель организатора ВСОШ вправе удалить данного участника, составив акт об удалении участника олимпиады.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1.2.10. Проведению соревновательных туров предшествует краткий инструктаж участников о правилах участия в олимпиаде, а также инструктаж членов жюри и оргкомитета, технических специалистов, занятых обслуживанием оборудования, используемого при проведении ВСОШ, ассистентов.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1.2.11. Критерии и методики оценивания выполненных олимпиадных заданий выдаются организаторам ШЭ и МЭ ВСОШ только после завершения соответствующего соревновательного тура по конкретному общеобразовательному предмету.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1.2.12. В помещениях (на местности), где проводятся соревновательные туры, оргкомитетом организуется дежурство из числа членов жюри, оргкомитета или полномочных представителей организатора олимпиады. Во время проведения соревновательных туров в местах проведения ВСОШ могут присутствовать: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представители организатора;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члены оргкомитета;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члены жюри;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аккредитованные общественные наблюдатели;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должностные лица Министерства образования, </w:t>
      </w:r>
      <w:proofErr w:type="spellStart"/>
      <w:r w:rsidRPr="00542217">
        <w:rPr>
          <w:rFonts w:ascii="Times New Roman" w:hAnsi="Times New Roman"/>
          <w:sz w:val="28"/>
        </w:rPr>
        <w:t>Рособрнадзора</w:t>
      </w:r>
      <w:proofErr w:type="spellEnd"/>
      <w:r w:rsidRPr="00542217">
        <w:rPr>
          <w:rFonts w:ascii="Times New Roman" w:hAnsi="Times New Roman"/>
          <w:sz w:val="28"/>
        </w:rPr>
        <w:t xml:space="preserve">;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медицинские работники (при необходимости);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технические специалисты, занятые обслуживанием оборудования, используемого при проведении олимпиады;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ассистенты;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аккредитованные представители средств массовой информации (до момента выдачи участникам олимпиадных заданий);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 региональный оператор/организатор ВСОШ.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1.2.13. В местах проведения соревновательных туров до момента окончания времени, отведенного на выполнение олимпиадных заданий, участникам запрещается: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Symbol" w:hAnsi="Symbol"/>
          <w:sz w:val="28"/>
        </w:rPr>
        <w:lastRenderedPageBreak/>
        <w:sym w:font="Symbol" w:char="F02D"/>
      </w:r>
      <w:r w:rsidRPr="00542217">
        <w:rPr>
          <w:rFonts w:ascii="Times New Roman" w:hAnsi="Times New Roman"/>
          <w:sz w:val="28"/>
        </w:rPr>
        <w:t xml:space="preserve"> выносить из аудиторий и мест проведения ВСОШ олимпиадные задания на бумажном и (или) электронном носителях, бланки (листы) ответов и черновики, копировать олимпиадные задания;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Symbol" w:hAnsi="Symbol"/>
          <w:sz w:val="28"/>
        </w:rPr>
        <w:sym w:font="Symbol" w:char="F02D"/>
      </w:r>
      <w:r w:rsidRPr="00542217">
        <w:rPr>
          <w:rFonts w:ascii="Times New Roman" w:hAnsi="Times New Roman"/>
          <w:sz w:val="28"/>
        </w:rPr>
        <w:t xml:space="preserve"> использовать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 местах выполнения олимпиадных заданий, за исключением случаев, предусмотренных Требованиями по конкретному предмету.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Не допускается: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Symbol" w:hAnsi="Symbol"/>
          <w:sz w:val="28"/>
        </w:rPr>
        <w:sym w:font="Symbol" w:char="F02D"/>
      </w:r>
      <w:r w:rsidRPr="00542217">
        <w:rPr>
          <w:rFonts w:ascii="Times New Roman" w:hAnsi="Times New Roman"/>
          <w:sz w:val="28"/>
        </w:rPr>
        <w:t xml:space="preserve"> умышленное повреждение используемого при проведении олимпиады оборудования;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Symbol" w:hAnsi="Symbol"/>
          <w:sz w:val="28"/>
        </w:rPr>
        <w:sym w:font="Symbol" w:char="F02D"/>
      </w:r>
      <w:r w:rsidRPr="00542217">
        <w:rPr>
          <w:rFonts w:ascii="Times New Roman" w:hAnsi="Times New Roman"/>
          <w:sz w:val="28"/>
        </w:rPr>
        <w:t xml:space="preserve"> умышленное создание условий, препятствующих работе жюри;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Symbol" w:hAnsi="Symbol"/>
          <w:sz w:val="28"/>
        </w:rPr>
        <w:sym w:font="Symbol" w:char="F02D"/>
      </w:r>
      <w:r w:rsidRPr="00542217">
        <w:rPr>
          <w:rFonts w:ascii="Times New Roman" w:hAnsi="Times New Roman"/>
          <w:sz w:val="28"/>
        </w:rPr>
        <w:t xml:space="preserve"> умышленное создание условий, препятствующих выполнению олимпиадных заданий другими участниками.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1.2.14. В случае нарушения участником Порядка представитель организатора ШЭ и МЭ ВСОШ удаляет данного участника с места проведения соревновательного тура, составив акт об удалении участника олимпиады. Выполненная им работа не проверяется, а результат участника аннулируется. Участник, удаленный за нарушение, лишается права дальнейшего участия в ВСОШ по данному общеобразовательному предмету в текущем году. </w:t>
      </w:r>
    </w:p>
    <w:p w:rsidR="00542217" w:rsidRPr="00542217" w:rsidRDefault="00542217" w:rsidP="00542217">
      <w:pPr>
        <w:spacing w:after="0" w:line="240" w:lineRule="auto"/>
        <w:ind w:firstLine="709"/>
        <w:jc w:val="center"/>
        <w:rPr>
          <w:rFonts w:ascii="Times New Roman" w:eastAsia="Calibri" w:hAnsi="Times New Roman" w:cs="Times New Roman"/>
          <w:b/>
          <w:sz w:val="28"/>
        </w:rPr>
      </w:pPr>
      <w:r w:rsidRPr="00542217">
        <w:rPr>
          <w:rFonts w:ascii="Times New Roman" w:hAnsi="Times New Roman"/>
          <w:b/>
          <w:sz w:val="28"/>
        </w:rPr>
        <w:t xml:space="preserve">3. Проведение школьного этапа олимпиады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3.1. Местом проведения олимпиады являются муниципальные общеобразовательные организации населенного пункта.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3.2. В каждой муниципальной общеобразовательной организации: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3.2.1. Создается </w:t>
      </w:r>
      <w:r w:rsidRPr="00542217">
        <w:rPr>
          <w:rFonts w:ascii="Times New Roman" w:hAnsi="Times New Roman"/>
          <w:sz w:val="28"/>
          <w:u w:val="single"/>
        </w:rPr>
        <w:t>школьный оргкомитет</w:t>
      </w:r>
      <w:r w:rsidRPr="00542217">
        <w:rPr>
          <w:rFonts w:ascii="Times New Roman" w:hAnsi="Times New Roman"/>
          <w:sz w:val="28"/>
        </w:rPr>
        <w:t>, в состав которого рекомендуется включить директора образовательной организации, заместителей директоров по учебно-воспитательной работе, руководителей школьных методических объединений, членов предметно-методических комиссий;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3.2.2. </w:t>
      </w:r>
      <w:r w:rsidRPr="00542217">
        <w:rPr>
          <w:rFonts w:ascii="Times New Roman" w:hAnsi="Times New Roman"/>
          <w:sz w:val="28"/>
          <w:u w:val="single"/>
        </w:rPr>
        <w:t>Формируется состав предметных жюри</w:t>
      </w:r>
      <w:r w:rsidRPr="00542217">
        <w:rPr>
          <w:rFonts w:ascii="Times New Roman" w:hAnsi="Times New Roman"/>
          <w:sz w:val="28"/>
        </w:rPr>
        <w:t xml:space="preserve"> с правами апелляционной комиссии из числа педагогических, научно-педагогических работников, а также специалистов, обладающих профессиональными знаниями, навыками и опытом в сфере, соответствующей образовательному предмету олимпиады. Число членов жюри по каждому общеобразовательному предмету составляет </w:t>
      </w:r>
      <w:r w:rsidRPr="00542217">
        <w:rPr>
          <w:rFonts w:ascii="Times New Roman" w:hAnsi="Times New Roman"/>
          <w:b/>
          <w:sz w:val="28"/>
        </w:rPr>
        <w:t>не менее 5 человек.</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3.2.3. Списочный состав оргкомитета, жюри с правами апелляционной комиссии утверждается приказом не </w:t>
      </w:r>
      <w:r w:rsidRPr="00542217">
        <w:rPr>
          <w:rFonts w:ascii="Times New Roman" w:hAnsi="Times New Roman"/>
          <w:b/>
          <w:sz w:val="28"/>
        </w:rPr>
        <w:t>позднее чем за 10 календарных дней до начала проведения школьного этапа олимпиады (председателем оргкомитета является руководитель общеобразовательной организации)</w:t>
      </w:r>
      <w:r w:rsidRPr="00542217">
        <w:rPr>
          <w:rFonts w:ascii="Times New Roman" w:hAnsi="Times New Roman"/>
          <w:sz w:val="28"/>
        </w:rPr>
        <w:t>.</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3.2.4. Руководители общеобразовательных организаций информируют членов оргкомитета, предметного жюри с правами апелляционной комиссии с их полномочиями, а также с Порядком, настоящей организационно-технологической моделью и календарным графиком проведения школьного этапа олимпиады по каждому общеобразовательному предмету.</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3.2.5. Оргкомитет школьного этапа определяет общее количество участников, готовит листы бумаги со штампом общеобразовательной </w:t>
      </w:r>
      <w:r w:rsidRPr="00542217">
        <w:rPr>
          <w:rFonts w:ascii="Times New Roman" w:hAnsi="Times New Roman"/>
          <w:sz w:val="28"/>
        </w:rPr>
        <w:lastRenderedPageBreak/>
        <w:t>организации, организует подготовку кабинетов, дежурство учителей во время проведения предметных олимпиад.</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3.2.6. В целях обеспечения доступности участия и равных условий для каждого участника школьного этапа олимпиады рекомендуется в каждой общеобразовательной организации </w:t>
      </w:r>
      <w:r w:rsidRPr="00542217">
        <w:rPr>
          <w:rFonts w:ascii="Times New Roman" w:hAnsi="Times New Roman"/>
          <w:b/>
          <w:sz w:val="28"/>
        </w:rPr>
        <w:t>не позднее чем за 10 календарных дней</w:t>
      </w:r>
      <w:r w:rsidRPr="00542217">
        <w:rPr>
          <w:rFonts w:ascii="Times New Roman" w:hAnsi="Times New Roman"/>
          <w:sz w:val="28"/>
        </w:rPr>
        <w:t xml:space="preserve"> до начала проведения олимпиады вывесить информационный стенд для учащихся и их родителей (законных представителей), на котором размещается вся необходимая информация о проведении школьного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основные положения Порядка проведения Всероссийской олимпиады школьников, утвержденного приказами Министерства образования и науки РФ от 27.11.2020 № 678;</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приказ управления образования «Об организации и проведении школьного этапа Всероссийской олимпиады школьников в 2024-2025 учебном году»;</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приказ по общеобразовательному учреждению об организации и проведению школьного этапа;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календарный график и место проведения олимпиад школьного этапа;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место и время разбора заданий и показа работ;</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порядок подачи апелляции;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адрес школьного сайта, на котором участники олимпиады смогут увидеть предварительные и итоговые результаты.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3.2.7. Директор общеобразовательной организации назначает приказом ответственного (</w:t>
      </w:r>
      <w:r w:rsidRPr="00542217">
        <w:rPr>
          <w:rFonts w:ascii="Times New Roman" w:hAnsi="Times New Roman"/>
          <w:b/>
          <w:sz w:val="28"/>
        </w:rPr>
        <w:t>заместителя директора</w:t>
      </w:r>
      <w:r w:rsidRPr="00542217">
        <w:rPr>
          <w:rFonts w:ascii="Times New Roman" w:hAnsi="Times New Roman"/>
          <w:sz w:val="28"/>
        </w:rPr>
        <w:t>) за проведение олимпиады, который несет полную ответственность за: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получение материалов по организации и проведению школьного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получение заданий школьного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тиражирование олимпиадных заданий;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кодирование (обезличивание) олимпиадных работ;</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xml:space="preserve">- предоставление отчета о проведении школьного этапа олимпиады в муниципальный орган управления образованием в электронной форме и на бумажном носителе, заверенном руководителем общеобразовательной организации </w:t>
      </w:r>
      <w:r w:rsidRPr="00542217">
        <w:rPr>
          <w:rFonts w:ascii="Times New Roman" w:hAnsi="Times New Roman"/>
          <w:b/>
          <w:sz w:val="28"/>
        </w:rPr>
        <w:t>в течении 5-ти дней после объявления результатов олимпиады по всем общеобразовательным предметам</w:t>
      </w:r>
      <w:r w:rsidRPr="00542217">
        <w:rPr>
          <w:rFonts w:ascii="Times New Roman" w:hAnsi="Times New Roman"/>
          <w:sz w:val="28"/>
        </w:rPr>
        <w:t>;</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xml:space="preserve">- сбор и хранение согласий родителей (законных представителей) на обработку персональных данных учащихся, заявивших о своем участии в школьном этапе олимпиады, об ознакомлении с Порядком проведения олимпиады и о согласии на сбор, хранение, использование, распространение (передачу) и публикацию персональных данных своих несовершеннолетних детей, а также их олимпиадных работ, в том числе в информационно-телекоммуникационной сети «Интернет» (приложение 1). Согласие родителей (законных представителей) учащихся дается в одном экземпляре на все предметные олимпиады </w:t>
      </w:r>
      <w:r w:rsidRPr="00542217">
        <w:rPr>
          <w:rFonts w:ascii="Times New Roman" w:hAnsi="Times New Roman"/>
          <w:b/>
          <w:sz w:val="28"/>
        </w:rPr>
        <w:t>не позднее чем за</w:t>
      </w:r>
      <w:r w:rsidRPr="00542217">
        <w:rPr>
          <w:rFonts w:ascii="Times New Roman" w:hAnsi="Times New Roman"/>
          <w:sz w:val="28"/>
        </w:rPr>
        <w:t xml:space="preserve"> </w:t>
      </w:r>
      <w:r w:rsidRPr="00542217">
        <w:rPr>
          <w:rFonts w:ascii="Times New Roman" w:hAnsi="Times New Roman"/>
          <w:b/>
          <w:sz w:val="28"/>
        </w:rPr>
        <w:t>3 дня</w:t>
      </w:r>
      <w:r w:rsidRPr="00542217">
        <w:rPr>
          <w:rFonts w:ascii="Times New Roman" w:hAnsi="Times New Roman"/>
          <w:sz w:val="28"/>
        </w:rPr>
        <w:t xml:space="preserve"> до начала школьного этапа и хранятся в пункте проведения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технологическое обеспечение олимпиады совместно со школьным оргкомитетом;</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lastRenderedPageBreak/>
        <w:tab/>
        <w:t>- размещение итоговых протоколов и работ победителей и призёров на сайте образовательной организации, передачу в муниципальные органы управления образованием итоговых протоколов школьного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сопровождение наблюдателей во время проведения школьного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информирование всех участников об организации, проведении и итогах школьного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организует награждение победителей и призеров школьного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3.2.8. Председатель оргкомитета общеобразовательной организации несет личную ответственность за информационную безопасность переданных ему текстов олимпиадных заданий.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3.2.9. Представитель оргкомитета общеобразовательной организации распечатывает бланки с текстами олимпиадных заданий по количеству участников каждой предметной олимпиады, но не позднее, чем за 15 минут до начала проведения предметной олимпиады, кодирует (обезличивает) и декодирует олимпиадные работы участников.</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3.2.10. В случае ухудшения эпидемиологической ситуации в регионе при проведении соревновательных туров олимпиады необходимо придерживаться следующих требований: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обязательная термометрия при входе в помещение для проведения олимпиады, при наличии повышенной температуры и признаков ОРВИ организаторы, общественные наблюдатели и другие лица, имеющие право находиться в месте проведения олимпиады, не допускаются;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"зигзагообразная" рассадка участников в аудиториях проведения школьного этапа олимпиады школьников с соблюдением дистанции не менее 1,5 метров;</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обязательное наличие средств индивидуальной защиты для организаторов и участников олимпиады, в том числе масок и антисептиков.</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3.2.11.  Начало всех предметных олимпиад школьного этапа в </w:t>
      </w:r>
      <w:r w:rsidRPr="00542217">
        <w:rPr>
          <w:rFonts w:ascii="Times New Roman" w:hAnsi="Times New Roman"/>
          <w:b/>
          <w:sz w:val="28"/>
        </w:rPr>
        <w:t>10.00 часов</w:t>
      </w:r>
      <w:r w:rsidRPr="00542217">
        <w:rPr>
          <w:rFonts w:ascii="Times New Roman" w:hAnsi="Times New Roman"/>
          <w:sz w:val="28"/>
        </w:rPr>
        <w:t xml:space="preserve"> по местному времени. Время выполнения олимпиадных заданий по каждому предмету указывается в календарном графике проведения школьного этапа олимпиады. Опоздание участников олимпиады к началу ее проведения, выход из аудитории участников по уважительной причине не дают им права на продление времени олимпиадного тура.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3.2.12. Все участники школьного этапа олимпиады во время проведения предметных олимпиад должны сидеть по 1 человеку за учебным столом. Участие в олимпиаде индивидуальное, олимпиадные задания выполняются участником самостоятельно без помощи посторонних лиц.</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3.2.13. Все участники школьного этапа олимпиады обеспечиваются: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листами бумаги с угловым штампом общеобразовательной организации;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бланками с текстами олимпиадных заданий.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3.2.14. Дежурный учитель в день проведения предметной олимпиады действует согласно инструкции (приложение 2).</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lastRenderedPageBreak/>
        <w:t>3.2.15. Обучающимся, желающим выполнить задания двух и более параллелей, предоставляется такая возможность, однако время олимпиады для этого не продлевается.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3.2.16. Обучающимся, выразившим желание участвовать в двух предметных олимпиадах, проводимых в один и тот же день, такая возможность может быть предоставлена, однако время для выполнения олимпиадных заданий им также не продлевается.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3.2.17. Школьный этап олимпиады по всем предметам проводится в форме письменной работы.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3.2.18. Проведение школьного этапа олимпиады в 2 тура (теоретический и практический) предусматривается по следующим общеобразовательным предметам:</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по технологии;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по физическая культура;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основам безопасности и защиты Родины.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3.2.19. Участники школьного этапа олимпиады во время его проведения: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имеют право пользоваться только бумагой, ручкой, чертежными принадлежностями;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вправе иметь справочные материалы, электронно-вычислительную технику, разрешенные к использованию во время проведения олимпиады, перечень которых определяется в требованиях к организации и проведению школьного этапа олимпиады по каждому общеобразовательному предмету;</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не имеют право пользоваться личными записями, заранее подготовленной информацией (в письменном или электронном виде), записными книжками, справочной литературой, мобильными средствами связи и т.п.;</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не имеют право выносить из аудиторий и мест проведения олимпиады олимпиадные задания на бумажном и (или) электронном носителях, листы ответов и черновики, копировать олимпиадные задания.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3.2.20. На школьном этапе олимпиады по каждому общеобразовательному предмету на добровольной основе принимают индивидуальное участие обучающиеся осваивающие основные образовательные программы начального общего, основного общего и среднего общего образования в организациях, осуществляющих образовательную деятельность, а также лица, осваивающие указанные образовательные программы в форме самообразования или семейного образования.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Участник олимпиады выполняет по своему выбору олимпиадные задания, разработанные для класса, программу которого он осваивает, или для более старших классов. В случае прохождения участников олимпиады, выполнивших задания, разработанные для более старших классов по отношению к тем классам,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Участники олимпиады, осваивающие основные образовательные программы в форме самообразования или семейного образования, принимают участие в школьном этапе олимпиады в образовательной организации, в которую </w:t>
      </w:r>
      <w:r w:rsidRPr="00542217">
        <w:rPr>
          <w:rFonts w:ascii="Times New Roman" w:hAnsi="Times New Roman"/>
          <w:sz w:val="28"/>
        </w:rPr>
        <w:lastRenderedPageBreak/>
        <w:t>они зачислены для прохождения промежуточной и (или) государственной итоговой аттестации по соответствующим образовательным программам, в том числе с использованием информационно-коммуникационных технологий, или в образовательной организации по месту проживания участника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Участники олимпиады с ограниченными возможностями здоровья</w:t>
      </w:r>
      <w:r w:rsidRPr="00542217">
        <w:rPr>
          <w:rFonts w:ascii="Times New Roman" w:hAnsi="Times New Roman"/>
          <w:sz w:val="28"/>
        </w:rPr>
        <w:br/>
        <w:t xml:space="preserve">(далее – ОВЗ) и дети-инвалиды принимают участие в олимпиаде на общих основаниях.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3.2.21. В пунктах проведения олимпиады вправе присутствовать представители организатора олимпиады, оргкомитета и жюри олимпиады по соответствующему предмету, а также граждане, аккредитованные в качестве общественных наблюдателей в порядке, установленном </w:t>
      </w:r>
      <w:proofErr w:type="spellStart"/>
      <w:r w:rsidRPr="00542217">
        <w:rPr>
          <w:rFonts w:ascii="Times New Roman" w:hAnsi="Times New Roman"/>
          <w:sz w:val="28"/>
        </w:rPr>
        <w:t>Минобрнауки</w:t>
      </w:r>
      <w:proofErr w:type="spellEnd"/>
      <w:r w:rsidRPr="00542217">
        <w:rPr>
          <w:rFonts w:ascii="Times New Roman" w:hAnsi="Times New Roman"/>
          <w:sz w:val="28"/>
        </w:rPr>
        <w:t xml:space="preserve"> России, </w:t>
      </w:r>
      <w:proofErr w:type="spellStart"/>
      <w:r w:rsidRPr="00542217">
        <w:rPr>
          <w:rFonts w:ascii="Times New Roman" w:hAnsi="Times New Roman"/>
          <w:sz w:val="28"/>
        </w:rPr>
        <w:t>Рособрнадзора</w:t>
      </w:r>
      <w:proofErr w:type="spellEnd"/>
      <w:r w:rsidRPr="00542217">
        <w:rPr>
          <w:rFonts w:ascii="Times New Roman" w:hAnsi="Times New Roman"/>
          <w:sz w:val="28"/>
        </w:rPr>
        <w:t xml:space="preserve">, медицинские работники, технические специалисты, занятые обслуживанием оборудования, используемого при проведении олимпиады, представители средств массовой информации.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Представители Министерства образования, </w:t>
      </w:r>
      <w:proofErr w:type="spellStart"/>
      <w:r w:rsidRPr="00542217">
        <w:rPr>
          <w:rFonts w:ascii="Times New Roman" w:hAnsi="Times New Roman"/>
          <w:sz w:val="28"/>
        </w:rPr>
        <w:t>Рособрнадзора</w:t>
      </w:r>
      <w:proofErr w:type="spellEnd"/>
      <w:r w:rsidRPr="00542217">
        <w:rPr>
          <w:rFonts w:ascii="Times New Roman" w:hAnsi="Times New Roman"/>
          <w:sz w:val="28"/>
        </w:rPr>
        <w:t xml:space="preserve"> имеют право присутствовать при проведении всех процедур этапов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Представители средств массовой информации присутствуют в месте проведения олимпиады до момента выдачи участникам олимпиадных заданий.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Общественным наблюдателям предоставляется право при предъявлении документа, удостоверяющего личность, и удостоверения общественного наблюдателя присутствовать на всех мероприятиях школьного этапа олимпиады, в том числе при проверке и показе выполненных олимпиадных работ, а также при рассмотрении апелляции участников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3.2.22. До начала олимпиады по каждому общеобразовательному предмету представители организатора олимпиады, ответственные за проведение олимпиады по общеобразовательному предмету, проводят инструктаж участников олимпиады – информируют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По окончании проведения инструктажа ответственный уполномоченный за проведение олимпиады по предмету заполняет ведомость проведения инструктажа (приложение 3).</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3.2.23. Во время проведения олимпиады участники должны соблюдать Порядок проведения Всероссийской олимпиады школьников и требования, утвержденные организатором олимпиады, к проведению школьного этапа олимпиады по каждому общеобразовательному предмету.</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3.2.24. В случае нарушения участником олимпиады Порядка и (или) утвержденных требований к организации и проведению школьного этапа олимпиады по каждому общеобразовательному предмету, организатор олимпиады в аудитории вправе удалить данного участника олимпиады, составив акт об удалении участника олимпиады (приложение 4). </w:t>
      </w:r>
    </w:p>
    <w:p w:rsidR="00542217" w:rsidRPr="00542217" w:rsidRDefault="00542217" w:rsidP="00542217">
      <w:pPr>
        <w:spacing w:after="0" w:line="240" w:lineRule="auto"/>
        <w:ind w:firstLine="709"/>
        <w:jc w:val="both"/>
        <w:rPr>
          <w:rFonts w:ascii="Times New Roman" w:hAnsi="Times New Roman"/>
          <w:sz w:val="28"/>
        </w:rPr>
      </w:pPr>
      <w:r w:rsidRPr="00542217">
        <w:rPr>
          <w:rFonts w:ascii="Times New Roman" w:hAnsi="Times New Roman"/>
          <w:sz w:val="28"/>
        </w:rPr>
        <w:t>3.2.25.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3.3. Жюри школьного этапа: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lastRenderedPageBreak/>
        <w:t>3.3.1. Принимает для оценивания закодированные (обезличенные) олимпиадные работы участников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3.3.2. Оценивает выполненные олимпиадные задания в соответствии с утвержденными критериями оценивания выполненных олимпиадных заданий, не проверяет и не оценивает работы, выполненные на листах, помеченных как черновик;</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3.3.3. Проводит с участниками олимпиады анализ олимпиадных заданий и их решений;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3.3.4. Осуществляет очно по запросу участника олимпиады показ выполненных им олимпиадных заданий и представляет результаты олимпиады ее участникам;</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3.3.5. Рассматривает очно апелляции участников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3.3.6. Определяет победителей и призеров олимпиады на основании рейтинга по каждому общеобразовательному предмету с учетом рассмотрения апелляций и в соответствии с квотой, установленной организатором школьного этапа олимпиады, и оформляет итоговый протокол;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3.3.7. Представляет в муниципальные органы управления образованием протокол жюри, подписанный председателем и секретарем жюри по соответствующему образовательному предмету, с результатами олимпиады, оформленными в виде рейтинговой таблицы победителей, призеров и участников по каждому классу (в каждой возрастной группе) и аналитический отчет о результатах выполнения олимпиадных заданий по соответствующему общеобразовательному предмету, подписанный председателем жюри;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3.3.8. Членам жюри запрещается копировать и выносить выполненные олимпиадные работы из аудиторий, в которых они проверялись,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3.3.9. В случаях, не урегулированных настоящей моделью проведения школьного этапа олимпиады, деятельность осуществляется в соответствии с «Порядком проведения всероссийской олимпиады школьников» от 27 ноября 2020 г. № 678.</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3.4. Порядок подачи и рассмотрения апелляций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3.4.1. Участники олимпиады вправе подать в письменной форме апелляцию о несогласии с выставленными баллами в жюри школьного этапа олимпиады (приложение 5) в день размещения на сайтах муниципальных общеобразовательных организаций протоколов жюри школьного этапа олимпиады по общеобразовательному предмету.</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3.4.2. Рассмотрение апелляции проводится в спокойной и доброжелательной обстановке. 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 Черновики работ участников олимпиады не проверяются и не учитываются при оценивании. Апелляционной комиссией рассматривается оценивание только тех заданий, которые указаны в заявлении участника.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3.4.3. Апелляция участника рассматривается в течение одного дня после подачи апелляции.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lastRenderedPageBreak/>
        <w:t>3.4.4. Для рассмотрения апелляции участников олимпиады создается комиссия, которая формируется из числа членов жюри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3.4.5. Решение комиссии принимается простым большинством голосов. Председатель комиссии имеет право решающего голоса.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3.4.6. Решение комиссии является окончательным, пересмотру не подлежит.</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3.4.7. Итоги рассмотрения комиссией апелляции оформляются протоколом (приложение 6), подписывается всеми членами.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3.4.8. Протоколы рассмотрения апелляции передаются председателю предметного жюри для внесения соответствующих изменений в отчетную документацию.</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3.4.9. Апелляции участников олимпиады, протоколы рассмотрения апелляции хранятся у секретаря оргкомитета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eastAsia="Calibri" w:hAnsi="Times New Roman" w:cs="Times New Roman"/>
          <w:sz w:val="28"/>
        </w:rPr>
        <w:t xml:space="preserve">3.5. </w:t>
      </w:r>
      <w:r w:rsidRPr="00542217">
        <w:rPr>
          <w:rFonts w:ascii="Times New Roman" w:hAnsi="Times New Roman"/>
          <w:sz w:val="28"/>
        </w:rPr>
        <w:t>Определение победителей и призеров школьного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3.5.1. </w:t>
      </w:r>
      <w:r w:rsidRPr="00542217">
        <w:rPr>
          <w:rFonts w:ascii="Times New Roman" w:hAnsi="Times New Roman"/>
          <w:b/>
          <w:sz w:val="28"/>
        </w:rPr>
        <w:t xml:space="preserve">Победителем олимпиады </w:t>
      </w:r>
      <w:r w:rsidRPr="00542217">
        <w:rPr>
          <w:rFonts w:ascii="Times New Roman" w:hAnsi="Times New Roman"/>
          <w:sz w:val="28"/>
        </w:rPr>
        <w:t>признается участник олимпиады</w:t>
      </w:r>
      <w:r w:rsidRPr="00542217">
        <w:rPr>
          <w:rFonts w:ascii="Times New Roman" w:hAnsi="Times New Roman"/>
          <w:b/>
          <w:sz w:val="28"/>
        </w:rPr>
        <w:t>, набравший 70% и выше от максимально возможного балла.</w:t>
      </w:r>
      <w:r w:rsidRPr="00542217">
        <w:rPr>
          <w:rFonts w:ascii="Times New Roman" w:hAnsi="Times New Roman"/>
          <w:sz w:val="28"/>
        </w:rPr>
        <w:t xml:space="preserve"> Определяется по 1-му победителю по каждому учебному предмету в каждой возрастной группе, в каждом пункте проведения школьного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3.5.2. </w:t>
      </w:r>
      <w:r w:rsidRPr="00542217">
        <w:rPr>
          <w:rFonts w:ascii="Times New Roman" w:hAnsi="Times New Roman"/>
          <w:b/>
          <w:sz w:val="28"/>
        </w:rPr>
        <w:t>Призерами олимпиады признаются</w:t>
      </w:r>
      <w:r w:rsidRPr="00542217">
        <w:rPr>
          <w:rFonts w:ascii="Times New Roman" w:hAnsi="Times New Roman"/>
          <w:sz w:val="28"/>
        </w:rPr>
        <w:t xml:space="preserve"> четыре участника олимпиады, следующие в итоговой таблице за победителем и </w:t>
      </w:r>
      <w:r w:rsidRPr="00542217">
        <w:rPr>
          <w:rFonts w:ascii="Times New Roman" w:hAnsi="Times New Roman"/>
          <w:b/>
          <w:sz w:val="28"/>
        </w:rPr>
        <w:t>набравшие более 50%</w:t>
      </w:r>
      <w:r w:rsidRPr="00542217">
        <w:rPr>
          <w:rFonts w:ascii="Times New Roman" w:hAnsi="Times New Roman"/>
          <w:sz w:val="28"/>
        </w:rPr>
        <w:t xml:space="preserve"> от максимально возможного балла, по каждому учебному предмету в каждой возрастной группе, в каждом пункте проведения школьного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3.5.3. В случае, когда у участника, определяемого в качестве победителя или призера, оказывается количество баллов такое же, как и у следующих в итоговой таблице за ним, решение по данному участнику и всем участникам, имеющим с ним равное количество баллов, определяется следующим образом:</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все участники признаются победителями или призерами, если набранные ими баллы соответствуют п.3.5.1. и 3.5.2., но не более 8-ми человек по каждому общеобразовательному предмету в каждой возрастной группе;</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в случае, когда победители школьного этапа олимпиады не определены, определяются только его призеры;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все участники не признаются призерами, если набранные ими баллы не превышают половины максимально возможных баллов.</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3.5.4. Список победителей и призеров школьного этапа олимпиады утверждается организатором школьного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3.5.5. Победители и призеры школьного этапа олимпиады награждаются грамотами образовательной организации.</w:t>
      </w:r>
    </w:p>
    <w:p w:rsidR="00542217" w:rsidRPr="00542217" w:rsidRDefault="00542217" w:rsidP="00542217">
      <w:pPr>
        <w:spacing w:after="0" w:line="240" w:lineRule="auto"/>
        <w:ind w:firstLine="709"/>
        <w:jc w:val="both"/>
        <w:rPr>
          <w:rFonts w:ascii="Times New Roman" w:eastAsia="Calibri" w:hAnsi="Times New Roman" w:cs="Times New Roman"/>
          <w:b/>
          <w:sz w:val="28"/>
        </w:rPr>
      </w:pPr>
      <w:r w:rsidRPr="00542217">
        <w:rPr>
          <w:rFonts w:ascii="Times New Roman" w:hAnsi="Times New Roman"/>
          <w:sz w:val="28"/>
        </w:rPr>
        <w:t xml:space="preserve">3.5.6. </w:t>
      </w:r>
      <w:r w:rsidRPr="00542217">
        <w:rPr>
          <w:rFonts w:ascii="Times New Roman" w:hAnsi="Times New Roman"/>
          <w:b/>
          <w:sz w:val="28"/>
        </w:rPr>
        <w:t>Результаты школьного этапа олимпиады</w:t>
      </w:r>
      <w:r w:rsidRPr="00542217">
        <w:rPr>
          <w:rFonts w:ascii="Times New Roman" w:hAnsi="Times New Roman"/>
          <w:sz w:val="28"/>
        </w:rPr>
        <w:t xml:space="preserve"> (протоколы) по каждому общеобразовательному предмету предоставляются жюри в школьный оргкомитет для их утверждения и направляются в оргкомитет олимпиады</w:t>
      </w:r>
      <w:r w:rsidRPr="00542217">
        <w:rPr>
          <w:rFonts w:ascii="Times New Roman" w:hAnsi="Times New Roman"/>
          <w:b/>
          <w:sz w:val="28"/>
        </w:rPr>
        <w:t xml:space="preserve"> (муниципальные органы управления образованием) в течение 5-ти календарных дней с момента проведения каждой предметной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3.5.7. Результаты школьного этапа олимпиады оформляются только в рейтинговой таблице (Приложение). Итоги школьного этапа олимпиады, внесенные в другие формы протоколов, муниципальным оргкомитетом не принимаются и не учитываются.</w:t>
      </w:r>
    </w:p>
    <w:p w:rsidR="00542217" w:rsidRPr="00542217" w:rsidRDefault="00542217" w:rsidP="00542217">
      <w:pPr>
        <w:spacing w:after="0" w:line="240" w:lineRule="auto"/>
        <w:ind w:firstLine="709"/>
        <w:jc w:val="both"/>
        <w:rPr>
          <w:rFonts w:ascii="Times New Roman" w:eastAsia="Calibri" w:hAnsi="Times New Roman" w:cs="Times New Roman"/>
          <w:b/>
          <w:sz w:val="28"/>
        </w:rPr>
      </w:pPr>
      <w:r w:rsidRPr="00542217">
        <w:rPr>
          <w:rFonts w:ascii="Times New Roman" w:hAnsi="Times New Roman"/>
          <w:sz w:val="28"/>
        </w:rPr>
        <w:lastRenderedPageBreak/>
        <w:t xml:space="preserve">3.5.8. </w:t>
      </w:r>
      <w:r w:rsidRPr="00542217">
        <w:rPr>
          <w:rFonts w:ascii="Times New Roman" w:hAnsi="Times New Roman"/>
          <w:b/>
          <w:sz w:val="28"/>
        </w:rPr>
        <w:t xml:space="preserve">При несоблюдении общеобразовательными организациями сроков представления </w:t>
      </w:r>
      <w:r w:rsidRPr="00542217">
        <w:rPr>
          <w:rFonts w:ascii="Times New Roman" w:hAnsi="Times New Roman"/>
          <w:sz w:val="28"/>
        </w:rPr>
        <w:t xml:space="preserve">в оргкомитет вышеназванных документов (материалов) </w:t>
      </w:r>
      <w:r w:rsidRPr="00542217">
        <w:rPr>
          <w:rFonts w:ascii="Times New Roman" w:hAnsi="Times New Roman"/>
          <w:b/>
          <w:sz w:val="28"/>
        </w:rPr>
        <w:t>обучающиеся</w:t>
      </w:r>
      <w:r w:rsidRPr="00542217">
        <w:rPr>
          <w:rFonts w:ascii="Times New Roman" w:hAnsi="Times New Roman"/>
          <w:sz w:val="28"/>
        </w:rPr>
        <w:t xml:space="preserve"> данной общеобразовательной организации</w:t>
      </w:r>
      <w:r w:rsidRPr="00542217">
        <w:rPr>
          <w:rFonts w:ascii="Times New Roman" w:hAnsi="Times New Roman"/>
          <w:b/>
          <w:sz w:val="28"/>
        </w:rPr>
        <w:t xml:space="preserve"> к участию в муниципальном этапе олимпиады не допускаются.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3.5.9. Обращаем ваше внимание на то, что </w:t>
      </w:r>
      <w:r w:rsidRPr="00542217">
        <w:rPr>
          <w:rFonts w:ascii="Times New Roman" w:hAnsi="Times New Roman"/>
          <w:b/>
          <w:sz w:val="28"/>
        </w:rPr>
        <w:t>не все</w:t>
      </w:r>
      <w:r w:rsidRPr="00542217">
        <w:rPr>
          <w:rFonts w:ascii="Times New Roman" w:hAnsi="Times New Roman"/>
          <w:sz w:val="28"/>
        </w:rPr>
        <w:t xml:space="preserve"> победители и призеры школьного этапа олимпиады будут являться участниками муниципального этапа олимпиады (в соответствии с Порядком), однако все победители и призеры школьного этапа олимпиады (в соответствии с п.3.5.1. и 3.5.2) считаются победителями и призерами данного этапа.</w:t>
      </w:r>
    </w:p>
    <w:p w:rsidR="00542217" w:rsidRPr="00542217" w:rsidRDefault="00542217" w:rsidP="00542217">
      <w:pPr>
        <w:spacing w:after="0" w:line="240" w:lineRule="auto"/>
        <w:ind w:firstLine="709"/>
        <w:jc w:val="both"/>
        <w:rPr>
          <w:rFonts w:ascii="Times New Roman" w:eastAsia="Calibri" w:hAnsi="Times New Roman" w:cs="Times New Roman"/>
          <w:b/>
          <w:sz w:val="28"/>
        </w:rPr>
      </w:pPr>
      <w:r w:rsidRPr="00542217">
        <w:rPr>
          <w:rFonts w:ascii="Times New Roman" w:hAnsi="Times New Roman"/>
          <w:sz w:val="28"/>
        </w:rPr>
        <w:t xml:space="preserve">3.5.10. Список </w:t>
      </w:r>
      <w:r w:rsidRPr="00542217">
        <w:rPr>
          <w:rFonts w:ascii="Times New Roman" w:hAnsi="Times New Roman"/>
          <w:b/>
          <w:sz w:val="28"/>
        </w:rPr>
        <w:t>победителей, призеров, участников</w:t>
      </w:r>
      <w:r w:rsidRPr="00542217">
        <w:rPr>
          <w:rFonts w:ascii="Times New Roman" w:hAnsi="Times New Roman"/>
          <w:sz w:val="28"/>
        </w:rPr>
        <w:t xml:space="preserve"> школьного этапа олимпиады по каждому общеобразовательному предмету согласно рейтингу баллов (с указанием набранных баллов), протоколы жюри школьного этапа олимпиады по каждому общеобразовательному предмету, утвержденные школьным оргкомитетом, сканированные работы победителей и призеров </w:t>
      </w:r>
      <w:r w:rsidRPr="00542217">
        <w:rPr>
          <w:rFonts w:ascii="Times New Roman" w:hAnsi="Times New Roman"/>
          <w:b/>
          <w:sz w:val="28"/>
        </w:rPr>
        <w:t>размещаются на сайтах муниципальных общеобразовательных организаций.</w:t>
      </w:r>
    </w:p>
    <w:p w:rsidR="00542217" w:rsidRPr="00542217" w:rsidRDefault="00542217" w:rsidP="00542217">
      <w:pPr>
        <w:spacing w:after="0" w:line="240" w:lineRule="auto"/>
        <w:ind w:firstLine="709"/>
        <w:jc w:val="both"/>
        <w:rPr>
          <w:rFonts w:ascii="Times New Roman" w:eastAsia="Calibri" w:hAnsi="Times New Roman" w:cs="Times New Roman"/>
          <w:b/>
          <w:sz w:val="28"/>
        </w:rPr>
      </w:pPr>
    </w:p>
    <w:p w:rsidR="00542217" w:rsidRPr="00542217" w:rsidRDefault="00542217" w:rsidP="00542217">
      <w:pPr>
        <w:numPr>
          <w:ilvl w:val="0"/>
          <w:numId w:val="1"/>
        </w:numPr>
        <w:spacing w:after="0" w:line="240" w:lineRule="auto"/>
        <w:contextualSpacing/>
        <w:jc w:val="center"/>
        <w:rPr>
          <w:rFonts w:ascii="Times New Roman" w:eastAsia="Calibri" w:hAnsi="Times New Roman" w:cs="Times New Roman"/>
          <w:b/>
          <w:sz w:val="28"/>
        </w:rPr>
      </w:pPr>
      <w:r w:rsidRPr="00542217">
        <w:rPr>
          <w:rFonts w:ascii="Times New Roman" w:hAnsi="Times New Roman"/>
          <w:b/>
          <w:sz w:val="28"/>
        </w:rPr>
        <w:t xml:space="preserve">Порядок проведения муниципального этапа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4.1. Организатором муниципального этапа олимпиады является муниципальные органы управления образованием (далее – Управление).</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4.2. Проведение муниципального этапа олимпиады осуществляется на базе общеобразовательных организаций, определенных приказом Управления.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 В каждом муниципальном образовании: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4.3.1. Создается оргкомитет муниципального этапа олимпиады (не менее 5-ти человек) из числа руководителей школьных методических объединений, членов предметно-методических комиссий ВСОШ;</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4.3.2. Формируется состав предметных жюри с правами апелляционной комиссии по каждому общеобразовательному предмету в количестве не менее 5-ти человек;</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4.3.3. В целях обеспечения доступности участия и равных условий для каждого участника муниципального этапа олимпиады рекомендуется в каждом муниципалитете </w:t>
      </w:r>
      <w:r w:rsidRPr="00542217">
        <w:rPr>
          <w:rFonts w:ascii="Times New Roman" w:hAnsi="Times New Roman"/>
          <w:b/>
          <w:sz w:val="28"/>
        </w:rPr>
        <w:t>не позднее чем за 10 календарных дней</w:t>
      </w:r>
      <w:r w:rsidRPr="00542217">
        <w:rPr>
          <w:rFonts w:ascii="Times New Roman" w:hAnsi="Times New Roman"/>
          <w:sz w:val="28"/>
        </w:rPr>
        <w:t xml:space="preserve"> до начала проведения олимпиады разместить на официальном сайте организатора всю необходимую информацию о проведении муниципального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основные положения Порядка проведения Всероссийской олимпиады школьников, утвержденного приказами Министерства образования и науки РФ от 27.11.2020 № 678;</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приказ управления образования «Об организации и проведении муниципального этапа Всероссийской олимпиады школьников в 2024-2025 учебном году»;</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календарный график, место и время проведения олимпиад муниципального этапа;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место и время разбора заданий и показа работ;</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порядок подачи апелляции;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xml:space="preserve">- адрес сайта, на котором участники олимпиады смогут увидеть предварительные и итоговые результаты.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lastRenderedPageBreak/>
        <w:t xml:space="preserve">4.3.4. Начальник управления образования назначает приказом ответственного за проведение олимпиады, который несет полную ответственность за: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получение материалов по организации и проведению муниципального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получение заданий муниципального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тиражирование олимпиадных заданий;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кодирование (обезличивание) олимпиадных работ;</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-предоставление отчета о проведении муниципального этапа олимпиады в электронной форме и на бумажном носителе (</w:t>
      </w:r>
      <w:r w:rsidRPr="00542217">
        <w:rPr>
          <w:rFonts w:ascii="Times New Roman" w:hAnsi="Times New Roman"/>
          <w:b/>
          <w:sz w:val="28"/>
        </w:rPr>
        <w:t>в течении 5-ти дней после объявления официальных результатов по всем общеобразовательным предметам</w:t>
      </w:r>
      <w:r w:rsidRPr="00542217">
        <w:rPr>
          <w:rFonts w:ascii="Times New Roman" w:hAnsi="Times New Roman"/>
          <w:sz w:val="28"/>
        </w:rPr>
        <w:t>) координатору ВСОШ;</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сбор и хранение согласий родителей (законных представителей) на обработку персональных данных учащихся, заявивших о своем участии в муниципальном этапе олимпиады, об ознакомлении с Порядком проведения олимпиады и о согласии на сбор, хранение, использование, распространение (передачу) и публикацию персональных данных своих несовершеннолетних детей, а также их олимпиадных работ, в том числе в информационно-телекоммуникационной сети «Интернет». Согласие родителей (законных представителей) учащихся дается в одном экземпляре на все предметные олимпиады не позднее чем за 3 дня до начала муниципального этапа и хранятся в пункте проведения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технологическое обеспечение олимпиады совместно со муниципальным оргкомитетом;</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информирование всех участников об организации, проведении и итогах муниципального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организует награждение победителей и призеров муниципального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4.3.5. Председатель оргкомитета муниципальных образований несет личную ответственность за информационную безопасность переданных ему текстов олимпиадных заданий.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4.3.6. Представитель оргкомитета распечатывает бланки с текстами олимпиадных заданий по количеству участников каждой предметной олимпиады.</w:t>
      </w:r>
    </w:p>
    <w:p w:rsidR="00542217" w:rsidRPr="00542217" w:rsidRDefault="00542217" w:rsidP="00542217">
      <w:pPr>
        <w:spacing w:after="0" w:line="240" w:lineRule="auto"/>
        <w:ind w:firstLine="709"/>
        <w:jc w:val="both"/>
        <w:rPr>
          <w:rFonts w:ascii="Times New Roman" w:hAnsi="Times New Roman"/>
          <w:sz w:val="28"/>
        </w:rPr>
      </w:pPr>
      <w:r w:rsidRPr="00542217">
        <w:rPr>
          <w:rFonts w:ascii="Times New Roman" w:hAnsi="Times New Roman"/>
          <w:sz w:val="28"/>
        </w:rPr>
        <w:t xml:space="preserve">4.3.7. Представитель оргкомитета сопровождает кодировку (обезличивание) и </w:t>
      </w:r>
      <w:proofErr w:type="spellStart"/>
      <w:r w:rsidRPr="00542217">
        <w:rPr>
          <w:rFonts w:ascii="Times New Roman" w:hAnsi="Times New Roman"/>
          <w:sz w:val="28"/>
        </w:rPr>
        <w:t>раскодировку</w:t>
      </w:r>
      <w:proofErr w:type="spellEnd"/>
      <w:r w:rsidRPr="00542217">
        <w:rPr>
          <w:rFonts w:ascii="Times New Roman" w:hAnsi="Times New Roman"/>
          <w:sz w:val="28"/>
        </w:rPr>
        <w:t xml:space="preserve"> олимпиадных работы участников.</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4.3.8. Обеспечивает </w:t>
      </w:r>
      <w:proofErr w:type="spellStart"/>
      <w:r w:rsidRPr="00542217">
        <w:rPr>
          <w:rFonts w:ascii="Times New Roman" w:hAnsi="Times New Roman"/>
          <w:sz w:val="28"/>
        </w:rPr>
        <w:t>видеофиксацию</w:t>
      </w:r>
      <w:proofErr w:type="spellEnd"/>
      <w:r w:rsidRPr="00542217">
        <w:rPr>
          <w:rFonts w:ascii="Times New Roman" w:hAnsi="Times New Roman"/>
          <w:sz w:val="28"/>
        </w:rPr>
        <w:t xml:space="preserve"> проведения каждой предметной олимпиады на площадке.</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4.3.9. В случае ухудшения эпидемиологической ситуации в регионе при проведении соревновательных туров олимпиады необходимо придерживаться следующих требований: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обязательная термометрия при входе в помещение для проведения олимпиады, при наличии повышенной температуры и признаков ОРВИ организаторы, общественные наблюдатели и другие лица, имеющие право находиться в месте проведения олимпиады, не допускаются;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lastRenderedPageBreak/>
        <w:t>- "зигзагообразная" рассадка участников в аудиториях проведения школьного этапа олимпиады школьников с соблюдением дистанции не менее 1,5 метров;</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обязательное наличие средств индивидуальной защиты для организаторов и участников олимпиады, в том числе масок и антисептиков.</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4.3.10.  Начало всех предметных олимпиад муниципального этапа в </w:t>
      </w:r>
      <w:r w:rsidRPr="00542217">
        <w:rPr>
          <w:rFonts w:ascii="Times New Roman" w:hAnsi="Times New Roman"/>
          <w:b/>
          <w:sz w:val="28"/>
        </w:rPr>
        <w:t>10.00 часов</w:t>
      </w:r>
      <w:r w:rsidRPr="00542217">
        <w:rPr>
          <w:rFonts w:ascii="Times New Roman" w:hAnsi="Times New Roman"/>
          <w:sz w:val="28"/>
        </w:rPr>
        <w:t xml:space="preserve"> по местному времени. Время выполнения олимпиадных заданий по каждому предмету указывается в календарном графике проведения муниципального этапа олимпиады. Опоздание участников олимпиады к началу ее проведения, выход из аудитории участников по уважительной причине не дают им права на продление времени олимпиадного тура.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4.3.11. Все участники муниципального этапа олимпиады во время проведения предметных олимпиад должны сидеть по 1 человеку за учебным столом. Участие в олимпиаде индивидуальное, олимпиадные задания выполняются участником самостоятельно без помощи посторонних лиц.</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4.3.12. Все участники муниципального этапа олимпиады обеспечиваются: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листами бумаги с угловым штампом общеобразовательной организации, в которой проходит муниципальный этап;</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бланками с текстами олимпиадных заданий.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4.3.13. Дежурный учитель в день проведения предметной олимпиады действует согласно инструкции (приложение 2).</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4.3.14. Муниципальный этап олимпиады по всем предметам проводится в форме письменной работы.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4.3.15. Проведение муниципального этапа олимпиады в 2 тура (теоретический и практический) предусматривается по следующим общеобразовательным предметам:</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по технологии;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по физической культуре;</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основам безопасности и защиты Родины.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4.3.16. Участники муниципального этапа олимпиады во время его проведения: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имеют право пользоваться только бумагой, ручкой, чертежными принадлежностями;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вправе иметь справочные материалы, электронно-вычислительную технику, разрешенные к использованию во время проведения олимпиады, перечень которых определяется в требованиях к организации и проведению муниципального этапа олимпиады по каждому общеобразовательному предмету;</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не имеют право пользоваться личными записями, заранее подготовленной информацией (в письменном или электронном виде), записными книжками, справочной литературой, мобильными средствами связи и т.п.;</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не имеют право выносить из аудиторий и мест проведения олимпиады олимпиадные задания на бумажном и (или) электронном носителях, листы ответов и черновики, копировать олимпиадные задания.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4.3.17. На муниципальном этапе олимпиады по каждому общеобразовательному предмету на добровольной основе принимают индивидуальное участие обучающиеся осваивающие основные образовательные </w:t>
      </w:r>
      <w:r w:rsidRPr="00542217">
        <w:rPr>
          <w:rFonts w:ascii="Times New Roman" w:hAnsi="Times New Roman"/>
          <w:sz w:val="28"/>
        </w:rPr>
        <w:lastRenderedPageBreak/>
        <w:t>программы начального общего, основного общего и среднего общего образования в организациях, осуществляющих образовательную деятельность, а также лица, осваивающие указанные образовательные программы в форме самообразования или семейного образования.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Участник олимпиады выполняет по своему выбору олимпиадные задания, разработанные для класса, программу которого он осваивает, или для более старших классов. В случае прохождения участников олимпиады, выполнивших задания, разработанные для более старших классов по отношению к тем классам,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Участники олимпиады, осваивающие основные образовательные программы в форме самообразования или семейного образования, принимают участие в муниципальном этапе олимпиады в образовательной организации, определенной для проведения муниципального этапа, в том числе с использованием информационно-коммуникационных технологий.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Участники олимпиады с ограниченными возможностями здоровья</w:t>
      </w:r>
      <w:r w:rsidRPr="00542217">
        <w:rPr>
          <w:rFonts w:ascii="Times New Roman" w:hAnsi="Times New Roman"/>
          <w:sz w:val="28"/>
        </w:rPr>
        <w:br/>
        <w:t xml:space="preserve">(далее – ОВЗ) и дети-инвалиды принимают участие в олимпиаде на общих основаниях.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4.3.18. Списки участников муниципального этапа определяется на основании общего рейтинга участников школьного этапа по каждому общеобразовательному предмету и решения оргкомитета муниципального этапа олимпиады о количестве баллов, необходимых для участия в МЭ.</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4.3.19. Участник олимпиады прибывает в место проведения за 30-40 минут до начала соревновательного тура.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4.3.20. В пунктах проведения олимпиады вправе присутствовать представители организатора олимпиады, оргкомитета и жюри олимпиады по соответствующему предмету, а также граждане, аккредитованные в качестве общественных наблюдателей в порядке, установленном </w:t>
      </w:r>
      <w:proofErr w:type="spellStart"/>
      <w:r w:rsidRPr="00542217">
        <w:rPr>
          <w:rFonts w:ascii="Times New Roman" w:hAnsi="Times New Roman"/>
          <w:sz w:val="28"/>
        </w:rPr>
        <w:t>Минобрнауки</w:t>
      </w:r>
      <w:proofErr w:type="spellEnd"/>
      <w:r w:rsidRPr="00542217">
        <w:rPr>
          <w:rFonts w:ascii="Times New Roman" w:hAnsi="Times New Roman"/>
          <w:sz w:val="28"/>
        </w:rPr>
        <w:t xml:space="preserve"> России, </w:t>
      </w:r>
      <w:proofErr w:type="spellStart"/>
      <w:r w:rsidRPr="00542217">
        <w:rPr>
          <w:rFonts w:ascii="Times New Roman" w:hAnsi="Times New Roman"/>
          <w:sz w:val="28"/>
        </w:rPr>
        <w:t>Рособрнадзора</w:t>
      </w:r>
      <w:proofErr w:type="spellEnd"/>
      <w:r w:rsidRPr="00542217">
        <w:rPr>
          <w:rFonts w:ascii="Times New Roman" w:hAnsi="Times New Roman"/>
          <w:sz w:val="28"/>
        </w:rPr>
        <w:t xml:space="preserve">, медицинские работники, технические специалисты, занятые обслуживанием оборудования, используемого при проведении олимпиады, представители средств массовой информации.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Представители Министерства образования, </w:t>
      </w:r>
      <w:proofErr w:type="spellStart"/>
      <w:r w:rsidRPr="00542217">
        <w:rPr>
          <w:rFonts w:ascii="Times New Roman" w:hAnsi="Times New Roman"/>
          <w:sz w:val="28"/>
        </w:rPr>
        <w:t>Рособрнадзора</w:t>
      </w:r>
      <w:proofErr w:type="spellEnd"/>
      <w:r w:rsidRPr="00542217">
        <w:rPr>
          <w:rFonts w:ascii="Times New Roman" w:hAnsi="Times New Roman"/>
          <w:sz w:val="28"/>
        </w:rPr>
        <w:t xml:space="preserve"> имеют право присутствовать при проведении всех процедур этапов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Представители средств массовой информации присутствуют в месте проведения олимпиады до момента выдачи участникам олимпиадных заданий.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Общественным наблюдателям предоставляется право при предъявлении документа, удостоверяющего личность, и удостоверения общественного наблюдателя присутствовать на всех мероприятиях школьного этапа олимпиады, в том числе при проверке и показе выполненных олимпиадных работ, а также при рассмотрении апелляции участников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4.3.21. До начала олимпиады по каждому общеобразовательному предмету представители организатора олимпиады, ответственные за проведение олимпиады по общеобразовательному предмету, проводят инструктаж участников олимпиады – информируют о продолжительности олимпиады, порядке подачи апелляций о </w:t>
      </w:r>
      <w:r w:rsidRPr="00542217">
        <w:rPr>
          <w:rFonts w:ascii="Times New Roman" w:hAnsi="Times New Roman"/>
          <w:sz w:val="28"/>
        </w:rPr>
        <w:lastRenderedPageBreak/>
        <w:t>несогласии с выставленными баллами, о случаях удаления с олимпиады, а также о времени и месте ознакомления с результатами олимпиады. По окончании проведения инструктажа ответственный уполномоченный за проведение олимпиады по предмету заполняет ведомость проведения инструктажа (приложение 3).</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4.3.22. Во время проведения олимпиады участники должны соблюдать Порядок проведения Всероссийской олимпиады школьников и требования, утвержденные организатором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4.3.23. В случае нарушения участником олимпиады Порядка и (или) утвержденных требований к организации и проведению олимпиады по каждому общеобразовательному предмету, организатор олимпиады в аудитории вправе удалить данного участника олимпиады, составив акт об удалении участника олимпиады (приложение 4).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4.3.24.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4.4. Жюри муниципального этапа: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4.4.1. Принимает для оценивания закодированные (обезличенные) олимпиадные работы участников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4.4.2. Оценивает выполненные олимпиадные задания в соответствии с утвержденными критериями оценивания выполненных олимпиадных заданий, не проверяет и не оценивает работы, выполненные на листах, помеченных как черновик;</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4.4.3. Проводит с участниками олимпиады анализ олимпиадных заданий и их решений;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4.4.4. Осуществляет очно по запросу участника олимпиады показ выполненных им олимпиадных заданий и представляет результаты олимпиады ее участникам;</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4.4.5. Рассматривает очно апелляции участников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4.4.6. Определяет победителей и призеров олимпиады на основании рейтинга по каждому общеобразовательному предмету с учетом рассмотрения апелляций и в соответствии с баллами, установленными настоящим порядком проведения муниципального этапа, оформляет итоговый протокол;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4.4.7. Представляет в муниципальные органы управления образованием протокол жюри, подписанный председателем и секретарем жюри по соответствующему образовательному предмету, с результатами олимпиады, оформленными в виде рейтинговой таблицы победителей, призеров и участников по каждому классу (в каждой возрастной группе) и аналитический отчет о результатах выполнения олимпиадных заданий по соответствующему общеобразовательному предмету, подписанный председателем жюри;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4.4.8. Членам жюри запрещается копировать и выносить выполненные олимпиадные работы из аудиторий, в которых они проверялись,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4.4.9. В случаях, не урегулированных настоящей моделью проведения муниципального этапа олимпиады, деятельность осуществляется в соответствии с </w:t>
      </w:r>
      <w:r w:rsidRPr="00542217">
        <w:rPr>
          <w:rFonts w:ascii="Times New Roman" w:hAnsi="Times New Roman"/>
          <w:sz w:val="28"/>
        </w:rPr>
        <w:lastRenderedPageBreak/>
        <w:t>«Порядком проведения всероссийской олимпиады школьников» от 27 ноября 2020 г. № 678.</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4.5. Порядок подачи и рассмотрения апелляций</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4.5.1. Участники олимпиады вправе подать в письменной форме апелляцию о несогласии с выставленными баллами в жюри муниципального этапа олимпиады (приложение 5) в день размещения на сайтах муниципальных органов управления образования протоколов жюри муниципального этапа олимпиады по общеобразовательному предмету.</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4.5.2. Рассмотрение апелляции проводится в спокойной и доброжелательной обстановке. 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 Черновики работ участников олимпиады не проверяются и не учитываются при оценивании. Апелляционной комиссией рассматривается оценивание только тех заданий, которые указаны в заявлении участника.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4.5.3. Апелляция участника рассматривается в соответствии с графиком, установленным организатором олимпиады в регионе.</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4.5.4. Для рассмотрения апелляции участников олимпиады создается комиссия, которая формируется из числа членов жюри олимпиады (минимальное количество 3 человека).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4.5.5. Решение комиссии принимается простым большинством голосов. Председатель комиссии имеет право решающего голоса.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4.5.6. Решение комиссии является окончательным, пересмотру не подлежит.</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4.5.7. Итоги рассмотрения комиссией апелляции оформляются протоколом (приложение 6), подписывается всеми членами.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4.5.8. Протоколы рассмотрения апелляции передаются председателю предметного жюри для внесения соответствующих изменений в отчетную документацию.</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4.5.9. Апелляции участников олимпиады, протоколы рассмотрения апелляции хранятся у секретаря оргкомитета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4.6.</w:t>
      </w:r>
      <w:r w:rsidRPr="00542217">
        <w:rPr>
          <w:rFonts w:ascii="Times New Roman" w:hAnsi="Times New Roman"/>
          <w:sz w:val="28"/>
        </w:rPr>
        <w:tab/>
        <w:t>Определение победителей и призеров муниципального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4.6.1. </w:t>
      </w:r>
      <w:r w:rsidRPr="00542217">
        <w:rPr>
          <w:rFonts w:ascii="Times New Roman" w:hAnsi="Times New Roman"/>
          <w:b/>
          <w:sz w:val="28"/>
        </w:rPr>
        <w:t xml:space="preserve">Победителем олимпиады признается участник олимпиады, набравший 70% и выше от максимально возможного балла. </w:t>
      </w:r>
      <w:r w:rsidRPr="00542217">
        <w:rPr>
          <w:rFonts w:ascii="Times New Roman" w:hAnsi="Times New Roman"/>
          <w:sz w:val="28"/>
        </w:rPr>
        <w:t>Определяется по 1-му победителю по каждому учебному предмету в каждой возрастной группе, в каждом пункте проведения муниципального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4.6.2. Призерами олимпиады признаются четыре участника олимпиады, следующие в итоговой таблице за победителем и набравшие более 50% от максимально возможного балла, по каждому учебному предмету в каждой возрастной группе, в каждом пункте проведения муниципального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4.6.3. В случае, когда у участника, определяемого в качестве победителя или призера, оказывается количество баллов такое же, как и у следующих в итоговой таблице за ним, решение по данному участнику и всем участникам, имеющим с ним равное количество баллов, определяется следующим образом:</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lastRenderedPageBreak/>
        <w:tab/>
        <w:t>- все участники признаются победителями или призерами, если набранные ими баллы соответствуют п.4.6.1. и 4.6.2., но не более 8-ми человек по каждому общеобразовательному предмету в каждой возрастной группе;</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в случае, когда победители муниципального этапа олимпиады не определены, определяются только его призеры;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ab/>
        <w:t>- все участники не признаются призерами, если набранные ими баллы не превышают половины максимально возможных баллов.</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4.6.4. Список победителей и призеров муниципального этапа олимпиады утверждается организатором муниципального этапа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4.6.5. Победители и призеры муниципального этапа олимпиады награждаются грамотами организатора муниципального этапа.</w:t>
      </w:r>
    </w:p>
    <w:p w:rsidR="00542217" w:rsidRPr="00542217" w:rsidRDefault="00542217" w:rsidP="00542217">
      <w:pPr>
        <w:spacing w:after="0" w:line="240" w:lineRule="auto"/>
        <w:ind w:firstLine="709"/>
        <w:jc w:val="both"/>
        <w:rPr>
          <w:rFonts w:ascii="Times New Roman" w:eastAsia="Calibri" w:hAnsi="Times New Roman" w:cs="Times New Roman"/>
          <w:b/>
          <w:sz w:val="28"/>
        </w:rPr>
      </w:pPr>
      <w:r w:rsidRPr="00542217">
        <w:rPr>
          <w:rFonts w:ascii="Times New Roman" w:hAnsi="Times New Roman"/>
          <w:sz w:val="28"/>
        </w:rPr>
        <w:t xml:space="preserve">4.6.6. Результаты муниципального этапа олимпиады (протоколы) по каждому общеобразовательному предмету предоставляются жюри в муниципальный оргкомитет для их утверждения </w:t>
      </w:r>
      <w:r w:rsidRPr="00542217">
        <w:rPr>
          <w:rFonts w:ascii="Times New Roman" w:hAnsi="Times New Roman"/>
          <w:b/>
          <w:sz w:val="28"/>
        </w:rPr>
        <w:t>в течение 5-ти календарных дней с момента проведения каждой предметной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4.6.7. Результаты муниципального этапа олимпиады оформляются только в рейтинговой таблице (Приложение). Итоги муниципального этапа олимпиады, внесенные в другие формы протоколов, муниципальным оргкомитетом не принимаются и не учитываются.</w:t>
      </w:r>
    </w:p>
    <w:p w:rsidR="00542217" w:rsidRPr="00542217" w:rsidRDefault="00542217" w:rsidP="00542217">
      <w:pPr>
        <w:spacing w:after="0" w:line="240" w:lineRule="auto"/>
        <w:ind w:firstLine="709"/>
        <w:jc w:val="both"/>
        <w:rPr>
          <w:rFonts w:ascii="Times New Roman" w:eastAsia="Calibri" w:hAnsi="Times New Roman" w:cs="Times New Roman"/>
          <w:b/>
          <w:sz w:val="28"/>
        </w:rPr>
      </w:pPr>
      <w:r w:rsidRPr="00542217">
        <w:rPr>
          <w:rFonts w:ascii="Times New Roman" w:hAnsi="Times New Roman"/>
          <w:sz w:val="28"/>
        </w:rPr>
        <w:t xml:space="preserve">4.6.8. </w:t>
      </w:r>
      <w:r w:rsidRPr="00542217">
        <w:rPr>
          <w:rFonts w:ascii="Times New Roman" w:hAnsi="Times New Roman"/>
          <w:b/>
          <w:sz w:val="28"/>
        </w:rPr>
        <w:t>При несоблюдении сроков представления</w:t>
      </w:r>
      <w:r w:rsidRPr="00542217">
        <w:rPr>
          <w:rFonts w:ascii="Times New Roman" w:hAnsi="Times New Roman"/>
          <w:sz w:val="28"/>
        </w:rPr>
        <w:t xml:space="preserve"> в оргкомитет вышеназванных документов (материалов) </w:t>
      </w:r>
      <w:r w:rsidRPr="00542217">
        <w:rPr>
          <w:rFonts w:ascii="Times New Roman" w:hAnsi="Times New Roman"/>
          <w:b/>
          <w:sz w:val="28"/>
        </w:rPr>
        <w:t>обучающиеся данного муниципалитета к участию в региональном этапе олимпиады не допускаются.</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4.6.9. Обращаем ваше внимание на то, что не все победители и призеры муниципального этапа олимпиады будут являться участниками регионального этапа олимпиады (в соответствии с Порядком), однако все победители и призеры муниципального этапа олимпиады (в соответствии с п.4.5.1. и 4.5.2) считаются победителями и призерами данного этапа.</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4.6.10. Список победителей, призеров, участников муниципального этапа олимпиады по каждому общеобразовательному предмету согласно рейтингу баллов (с указанием набранных баллов), протоколы жюри муниципального этапа олимпиады по каждому общеобразовательному предмету, утвержденные муниципальным оргкомитетом, сканированные работы победителей и призеров размещаются на сайтах муниципальных органов управления в разделе ВСОШ.</w:t>
      </w:r>
    </w:p>
    <w:p w:rsidR="00542217" w:rsidRPr="00542217" w:rsidRDefault="00542217" w:rsidP="00542217">
      <w:pPr>
        <w:spacing w:after="0" w:line="240" w:lineRule="auto"/>
        <w:ind w:firstLine="709"/>
        <w:jc w:val="both"/>
        <w:rPr>
          <w:rFonts w:ascii="Times New Roman" w:eastAsia="Calibri" w:hAnsi="Times New Roman" w:cs="Times New Roman"/>
          <w:sz w:val="28"/>
        </w:rPr>
      </w:pPr>
    </w:p>
    <w:p w:rsidR="00542217" w:rsidRPr="00542217" w:rsidRDefault="00542217" w:rsidP="00542217">
      <w:pPr>
        <w:spacing w:after="0" w:line="240" w:lineRule="auto"/>
        <w:ind w:firstLine="709"/>
        <w:jc w:val="center"/>
        <w:rPr>
          <w:rFonts w:ascii="Times New Roman" w:eastAsia="Calibri" w:hAnsi="Times New Roman" w:cs="Times New Roman"/>
          <w:sz w:val="28"/>
        </w:rPr>
      </w:pPr>
      <w:r w:rsidRPr="00542217">
        <w:rPr>
          <w:rFonts w:ascii="Times New Roman" w:hAnsi="Times New Roman"/>
          <w:sz w:val="28"/>
        </w:rPr>
        <w:t>5. Подведение итогов олимпиады</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5.1. Индивидуальные результаты участников с указанием сведений об участниках (фамилия, имя, отчество (при наличии), субъект Российской Федерации, наименование образовательной организации, класс обучения, результат (баллы), статус (победитель / призёр / участник) заносятся в рейтинговую таблицу результатов участников соответствующего этапа ВСОШ, представляющую собой ранжированный список участников, расположенных по мере убывания набранных ими баллов. Участники с равным количеством баллов располагаются в алфавитном порядке.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lastRenderedPageBreak/>
        <w:t>5.2. На основании рейтинговой таблицы и в соответствии с квотой, установленной организатором, жюри определяет победителей и призёров соответствующего этапа ВСОШ.</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5.3. Количество призовых мест (победителей и призеров) составляет </w:t>
      </w:r>
      <w:r w:rsidRPr="00542217">
        <w:rPr>
          <w:rFonts w:ascii="Times New Roman" w:hAnsi="Times New Roman"/>
          <w:b/>
          <w:sz w:val="28"/>
        </w:rPr>
        <w:t>не более 25%</w:t>
      </w:r>
      <w:r w:rsidRPr="00542217">
        <w:rPr>
          <w:rFonts w:ascii="Times New Roman" w:hAnsi="Times New Roman"/>
          <w:sz w:val="28"/>
        </w:rPr>
        <w:t xml:space="preserve"> (но возможно менее 25,94 % по решению жюри) </w:t>
      </w:r>
      <w:r w:rsidRPr="00542217">
        <w:rPr>
          <w:rFonts w:ascii="Times New Roman" w:hAnsi="Times New Roman"/>
          <w:b/>
          <w:sz w:val="28"/>
        </w:rPr>
        <w:t>от числа участников олимпиады по предмету</w:t>
      </w:r>
      <w:r w:rsidRPr="00542217">
        <w:rPr>
          <w:rFonts w:ascii="Times New Roman" w:hAnsi="Times New Roman"/>
          <w:sz w:val="28"/>
        </w:rPr>
        <w:t xml:space="preserve"> (при этом жюри имеет право на особое мнение, что может привести к увеличению числа призовых мест по ходатайству организатора </w:t>
      </w:r>
      <w:proofErr w:type="spellStart"/>
      <w:r w:rsidRPr="00542217">
        <w:rPr>
          <w:rFonts w:ascii="Times New Roman" w:hAnsi="Times New Roman"/>
          <w:sz w:val="28"/>
        </w:rPr>
        <w:t>ВсОШ</w:t>
      </w:r>
      <w:proofErr w:type="spellEnd"/>
      <w:r w:rsidRPr="00542217">
        <w:rPr>
          <w:rFonts w:ascii="Times New Roman" w:hAnsi="Times New Roman"/>
          <w:sz w:val="28"/>
        </w:rPr>
        <w:t xml:space="preserve">); </w:t>
      </w:r>
      <w:r w:rsidRPr="00542217">
        <w:rPr>
          <w:rFonts w:ascii="Times New Roman" w:hAnsi="Times New Roman"/>
          <w:b/>
          <w:sz w:val="28"/>
        </w:rPr>
        <w:t>победителями считаются не более 8% участников, показавших более 50,94% качества выполнения заданий</w:t>
      </w:r>
      <w:r w:rsidRPr="00542217">
        <w:rPr>
          <w:rFonts w:ascii="Times New Roman" w:hAnsi="Times New Roman"/>
          <w:sz w:val="28"/>
        </w:rPr>
        <w:t xml:space="preserve"> и набравшие наибольшее количество баллов в рейтинге (при этом жюри имеет право на особое мнение, что может привести к увеличению числа победителей по ходатайству организатора </w:t>
      </w:r>
      <w:proofErr w:type="spellStart"/>
      <w:r w:rsidRPr="00542217">
        <w:rPr>
          <w:rFonts w:ascii="Times New Roman" w:hAnsi="Times New Roman"/>
          <w:sz w:val="28"/>
        </w:rPr>
        <w:t>ВсОШ</w:t>
      </w:r>
      <w:proofErr w:type="spellEnd"/>
      <w:r w:rsidRPr="00542217">
        <w:rPr>
          <w:rFonts w:ascii="Times New Roman" w:hAnsi="Times New Roman"/>
          <w:sz w:val="28"/>
        </w:rPr>
        <w:t>), но не менее 1 места победителя в рейтинге.</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Призерами считаются участники, следующие в рейтинге за победителями и вошедшие в указанный выше процент призовых мест; процент призовых мест рассчитывается от общего количества участников олимпиады и распределяется на основании качества выполнения заданий по рейтингам на усмотрение жюри.</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5.4. Окончательные итоги подводятся на заседании жюри после завершения процесса рассмотрения апелляций и внесенных в ранжированный список изменений результатов оценивания. Документом, фиксирующим итоговые результаты олимпиады, является протокол жюри, подписанный его председателем и секретарём.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5.5. Председатель жюри предоставляет организатору протокол, утверждающий индивидуальные результаты участников ВСОШ, оформленные в виде рейтинговой таблицы победителей, призёров и участников.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5.6. Предоставление рейтинговой таблицы и публикация итоговых индивидуальных результатов участников ШЭ ВСОШ </w:t>
      </w:r>
      <w:r w:rsidRPr="00542217">
        <w:rPr>
          <w:rFonts w:ascii="Times New Roman" w:hAnsi="Times New Roman"/>
          <w:b/>
          <w:sz w:val="28"/>
        </w:rPr>
        <w:t>осуществляется на 14-ый календарный день со дня окончания соревновательных туров олимпиады по конкретному общеобразовательному предмету, МЭ ВСОШ – на 10-ый день</w:t>
      </w:r>
      <w:r w:rsidRPr="00542217">
        <w:rPr>
          <w:rFonts w:ascii="Times New Roman" w:hAnsi="Times New Roman"/>
          <w:sz w:val="28"/>
        </w:rPr>
        <w:t xml:space="preserve">. </w:t>
      </w:r>
    </w:p>
    <w:p w:rsidR="00542217" w:rsidRPr="00542217" w:rsidRDefault="00542217" w:rsidP="00542217">
      <w:pPr>
        <w:spacing w:after="0" w:line="240" w:lineRule="auto"/>
        <w:ind w:firstLine="709"/>
        <w:jc w:val="both"/>
        <w:rPr>
          <w:rFonts w:ascii="Times New Roman" w:eastAsia="Calibri" w:hAnsi="Times New Roman" w:cs="Times New Roman"/>
          <w:sz w:val="28"/>
        </w:rPr>
      </w:pPr>
      <w:r w:rsidRPr="00542217">
        <w:rPr>
          <w:rFonts w:ascii="Times New Roman" w:hAnsi="Times New Roman"/>
          <w:sz w:val="28"/>
        </w:rPr>
        <w:t xml:space="preserve">5.7. Список победителей, призеров, участников школьного и муниципального этапов олимпиады по каждому общеобразовательному предмету согласно рейтингу баллов, протоколы жюри по каждому общеобразовательному предмету, утвержденные оргкомитетом, сканированные работы победителей и призёров, аналитические справки по итогам проведения ВСОШ,  </w:t>
      </w:r>
      <w:r w:rsidRPr="00542217">
        <w:rPr>
          <w:rFonts w:ascii="Times New Roman" w:hAnsi="Times New Roman"/>
          <w:b/>
          <w:sz w:val="28"/>
        </w:rPr>
        <w:t>размещаются на сайтах муниципальных общеобразовательных организаций в разделе ВСОШ для школьного и на сайт</w:t>
      </w:r>
      <w:r w:rsidR="00A309C7">
        <w:rPr>
          <w:rFonts w:ascii="Times New Roman" w:hAnsi="Times New Roman"/>
          <w:b/>
          <w:sz w:val="28"/>
        </w:rPr>
        <w:t>е</w:t>
      </w:r>
      <w:r w:rsidRPr="00542217">
        <w:rPr>
          <w:rFonts w:ascii="Times New Roman" w:hAnsi="Times New Roman"/>
          <w:b/>
          <w:sz w:val="28"/>
        </w:rPr>
        <w:t xml:space="preserve"> управления образовани</w:t>
      </w:r>
      <w:r w:rsidR="00A309C7">
        <w:rPr>
          <w:rFonts w:ascii="Times New Roman" w:hAnsi="Times New Roman"/>
          <w:b/>
          <w:sz w:val="28"/>
        </w:rPr>
        <w:t>я</w:t>
      </w:r>
      <w:r w:rsidRPr="00542217">
        <w:rPr>
          <w:rFonts w:ascii="Times New Roman" w:hAnsi="Times New Roman"/>
          <w:b/>
          <w:sz w:val="28"/>
        </w:rPr>
        <w:t xml:space="preserve"> в разделе ВСОШ для муниципального этапов</w:t>
      </w:r>
      <w:r w:rsidRPr="00542217">
        <w:rPr>
          <w:rFonts w:ascii="Times New Roman" w:hAnsi="Times New Roman"/>
          <w:sz w:val="28"/>
        </w:rPr>
        <w:t xml:space="preserve">. </w:t>
      </w:r>
    </w:p>
    <w:p w:rsidR="00542217" w:rsidRPr="00542217" w:rsidRDefault="00542217" w:rsidP="00542217">
      <w:pPr>
        <w:spacing w:after="0" w:line="240" w:lineRule="auto"/>
        <w:ind w:firstLine="709"/>
        <w:jc w:val="both"/>
        <w:rPr>
          <w:rFonts w:ascii="Times New Roman" w:eastAsia="Calibri" w:hAnsi="Times New Roman" w:cs="Times New Roman"/>
          <w:sz w:val="28"/>
        </w:rPr>
      </w:pPr>
    </w:p>
    <w:p w:rsidR="00542217" w:rsidRPr="00542217" w:rsidRDefault="00542217" w:rsidP="00542217">
      <w:pPr>
        <w:spacing w:after="0" w:line="240" w:lineRule="auto"/>
        <w:jc w:val="both"/>
        <w:rPr>
          <w:rFonts w:ascii="Times New Roman" w:eastAsia="Calibri" w:hAnsi="Times New Roman" w:cs="Times New Roman"/>
          <w:sz w:val="28"/>
        </w:rPr>
      </w:pPr>
    </w:p>
    <w:p w:rsidR="00542217" w:rsidRPr="00542217" w:rsidRDefault="00542217" w:rsidP="00542217">
      <w:pPr>
        <w:spacing w:after="0" w:line="240" w:lineRule="auto"/>
        <w:jc w:val="both"/>
        <w:rPr>
          <w:rFonts w:ascii="Times New Roman" w:eastAsia="Calibri" w:hAnsi="Times New Roman" w:cs="Times New Roman"/>
          <w:sz w:val="28"/>
        </w:rPr>
      </w:pPr>
    </w:p>
    <w:p w:rsidR="00542217" w:rsidRPr="00542217" w:rsidRDefault="00542217" w:rsidP="00542217">
      <w:pPr>
        <w:spacing w:after="0" w:line="240" w:lineRule="auto"/>
        <w:jc w:val="both"/>
        <w:rPr>
          <w:rFonts w:ascii="Times New Roman" w:eastAsia="Calibri" w:hAnsi="Times New Roman" w:cs="Times New Roman"/>
          <w:sz w:val="28"/>
        </w:rPr>
      </w:pPr>
    </w:p>
    <w:p w:rsidR="00542217" w:rsidRPr="00542217" w:rsidRDefault="00542217" w:rsidP="00542217">
      <w:pPr>
        <w:spacing w:after="0" w:line="240" w:lineRule="auto"/>
        <w:jc w:val="both"/>
        <w:rPr>
          <w:rFonts w:ascii="Times New Roman" w:eastAsia="Calibri" w:hAnsi="Times New Roman" w:cs="Times New Roman"/>
          <w:sz w:val="28"/>
        </w:rPr>
      </w:pPr>
    </w:p>
    <w:p w:rsidR="00542217" w:rsidRPr="00542217" w:rsidRDefault="00542217" w:rsidP="00542217">
      <w:pPr>
        <w:spacing w:after="0" w:line="240" w:lineRule="auto"/>
        <w:jc w:val="both"/>
        <w:rPr>
          <w:rFonts w:ascii="Times New Roman" w:eastAsia="Calibri" w:hAnsi="Times New Roman" w:cs="Times New Roman"/>
          <w:sz w:val="28"/>
        </w:rPr>
      </w:pPr>
    </w:p>
    <w:p w:rsidR="00542217" w:rsidRPr="00542217" w:rsidRDefault="00542217" w:rsidP="00542217">
      <w:pPr>
        <w:spacing w:after="0" w:line="240" w:lineRule="auto"/>
        <w:jc w:val="both"/>
        <w:rPr>
          <w:rFonts w:ascii="Times New Roman" w:eastAsia="Times New Roman" w:hAnsi="Times New Roman" w:cs="Times New Roman"/>
          <w:color w:val="000000"/>
          <w:sz w:val="24"/>
          <w:szCs w:val="24"/>
          <w:lang w:eastAsia="ru-RU"/>
        </w:rPr>
      </w:pPr>
    </w:p>
    <w:p w:rsidR="00542217" w:rsidRDefault="00542217" w:rsidP="00542217">
      <w:pPr>
        <w:spacing w:after="0" w:line="240" w:lineRule="auto"/>
        <w:jc w:val="right"/>
        <w:rPr>
          <w:rFonts w:ascii="Times New Roman" w:eastAsia="Times New Roman" w:hAnsi="Times New Roman" w:cs="Times New Roman"/>
          <w:color w:val="000000"/>
          <w:sz w:val="24"/>
          <w:szCs w:val="24"/>
          <w:lang w:eastAsia="ru-RU"/>
        </w:rPr>
      </w:pPr>
    </w:p>
    <w:p w:rsidR="00542217" w:rsidRDefault="00542217" w:rsidP="00542217">
      <w:pPr>
        <w:spacing w:after="0" w:line="240" w:lineRule="auto"/>
        <w:jc w:val="right"/>
        <w:rPr>
          <w:rFonts w:ascii="Times New Roman" w:eastAsia="Times New Roman" w:hAnsi="Times New Roman" w:cs="Times New Roman"/>
          <w:color w:val="000000"/>
          <w:sz w:val="24"/>
          <w:szCs w:val="24"/>
          <w:lang w:eastAsia="ru-RU"/>
        </w:rPr>
      </w:pPr>
    </w:p>
    <w:p w:rsidR="00542217" w:rsidRDefault="00542217" w:rsidP="00542217">
      <w:pPr>
        <w:spacing w:after="0" w:line="240" w:lineRule="auto"/>
        <w:jc w:val="right"/>
        <w:rPr>
          <w:rFonts w:ascii="Times New Roman" w:eastAsia="Times New Roman" w:hAnsi="Times New Roman" w:cs="Times New Roman"/>
          <w:color w:val="000000"/>
          <w:sz w:val="24"/>
          <w:szCs w:val="24"/>
          <w:lang w:eastAsia="ru-RU"/>
        </w:rPr>
      </w:pPr>
    </w:p>
    <w:p w:rsidR="00542217" w:rsidRDefault="00542217" w:rsidP="00542217">
      <w:pPr>
        <w:spacing w:after="0" w:line="240" w:lineRule="auto"/>
        <w:jc w:val="right"/>
        <w:rPr>
          <w:rFonts w:ascii="Times New Roman" w:eastAsia="Times New Roman" w:hAnsi="Times New Roman" w:cs="Times New Roman"/>
          <w:color w:val="000000"/>
          <w:sz w:val="24"/>
          <w:szCs w:val="24"/>
          <w:lang w:eastAsia="ru-RU"/>
        </w:rPr>
      </w:pPr>
    </w:p>
    <w:sectPr w:rsidR="00542217" w:rsidSect="00542217">
      <w:pgSz w:w="11906" w:h="16838"/>
      <w:pgMar w:top="851" w:right="851" w:bottom="1134" w:left="1134" w:header="624"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G Times">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649"/>
    <w:multiLevelType w:val="hybridMultilevel"/>
    <w:tmpl w:val="00006DF1"/>
    <w:lvl w:ilvl="0" w:tplc="5BD8BF24">
      <w:start w:val="1"/>
      <w:numFmt w:val="decimal"/>
      <w:lvlText w:val="%1."/>
      <w:lvlJc w:val="left"/>
      <w:pPr>
        <w:tabs>
          <w:tab w:val="num" w:pos="720"/>
        </w:tabs>
        <w:ind w:left="720" w:hanging="360"/>
      </w:pPr>
    </w:lvl>
    <w:lvl w:ilvl="1" w:tplc="3EBE4826">
      <w:numFmt w:val="decimal"/>
      <w:lvlText w:val=""/>
      <w:lvlJc w:val="left"/>
    </w:lvl>
    <w:lvl w:ilvl="2" w:tplc="4E023BF6">
      <w:numFmt w:val="decimal"/>
      <w:lvlText w:val=""/>
      <w:lvlJc w:val="left"/>
    </w:lvl>
    <w:lvl w:ilvl="3" w:tplc="A4AE4216">
      <w:numFmt w:val="decimal"/>
      <w:lvlText w:val=""/>
      <w:lvlJc w:val="left"/>
    </w:lvl>
    <w:lvl w:ilvl="4" w:tplc="C5EA5B90">
      <w:numFmt w:val="decimal"/>
      <w:lvlText w:val=""/>
      <w:lvlJc w:val="left"/>
    </w:lvl>
    <w:lvl w:ilvl="5" w:tplc="37762E9A">
      <w:numFmt w:val="decimal"/>
      <w:lvlText w:val=""/>
      <w:lvlJc w:val="left"/>
    </w:lvl>
    <w:lvl w:ilvl="6" w:tplc="2B302344">
      <w:numFmt w:val="decimal"/>
      <w:lvlText w:val=""/>
      <w:lvlJc w:val="left"/>
    </w:lvl>
    <w:lvl w:ilvl="7" w:tplc="6C160A34">
      <w:numFmt w:val="decimal"/>
      <w:lvlText w:val=""/>
      <w:lvlJc w:val="left"/>
    </w:lvl>
    <w:lvl w:ilvl="8" w:tplc="B09E22E6">
      <w:numFmt w:val="decimal"/>
      <w:lvlText w:val=""/>
      <w:lvlJc w:val="left"/>
    </w:lvl>
  </w:abstractNum>
  <w:abstractNum w:abstractNumId="1" w15:restartNumberingAfterBreak="0">
    <w:nsid w:val="00002EA6"/>
    <w:multiLevelType w:val="hybridMultilevel"/>
    <w:tmpl w:val="000012DB"/>
    <w:lvl w:ilvl="0" w:tplc="043A600E">
      <w:start w:val="1"/>
      <w:numFmt w:val="decimal"/>
      <w:lvlText w:val="%1."/>
      <w:lvlJc w:val="left"/>
      <w:pPr>
        <w:tabs>
          <w:tab w:val="num" w:pos="720"/>
        </w:tabs>
        <w:ind w:left="720" w:hanging="360"/>
      </w:pPr>
    </w:lvl>
    <w:lvl w:ilvl="1" w:tplc="5AA6E62C">
      <w:numFmt w:val="decimal"/>
      <w:lvlText w:val=""/>
      <w:lvlJc w:val="left"/>
    </w:lvl>
    <w:lvl w:ilvl="2" w:tplc="CB06242A">
      <w:numFmt w:val="decimal"/>
      <w:lvlText w:val=""/>
      <w:lvlJc w:val="left"/>
    </w:lvl>
    <w:lvl w:ilvl="3" w:tplc="D5CEB75A">
      <w:numFmt w:val="decimal"/>
      <w:lvlText w:val=""/>
      <w:lvlJc w:val="left"/>
    </w:lvl>
    <w:lvl w:ilvl="4" w:tplc="A33CDB16">
      <w:numFmt w:val="decimal"/>
      <w:lvlText w:val=""/>
      <w:lvlJc w:val="left"/>
    </w:lvl>
    <w:lvl w:ilvl="5" w:tplc="91C81926">
      <w:numFmt w:val="decimal"/>
      <w:lvlText w:val=""/>
      <w:lvlJc w:val="left"/>
    </w:lvl>
    <w:lvl w:ilvl="6" w:tplc="0770B082">
      <w:numFmt w:val="decimal"/>
      <w:lvlText w:val=""/>
      <w:lvlJc w:val="left"/>
    </w:lvl>
    <w:lvl w:ilvl="7" w:tplc="D8F4917E">
      <w:numFmt w:val="decimal"/>
      <w:lvlText w:val=""/>
      <w:lvlJc w:val="left"/>
    </w:lvl>
    <w:lvl w:ilvl="8" w:tplc="14A2ED2E">
      <w:numFmt w:val="decimal"/>
      <w:lvlText w:val=""/>
      <w:lvlJc w:val="left"/>
    </w:lvl>
  </w:abstractNum>
  <w:abstractNum w:abstractNumId="2" w15:restartNumberingAfterBreak="0">
    <w:nsid w:val="00004DC8"/>
    <w:multiLevelType w:val="hybridMultilevel"/>
    <w:tmpl w:val="00006443"/>
    <w:lvl w:ilvl="0" w:tplc="C2525230">
      <w:start w:val="1"/>
      <w:numFmt w:val="decimal"/>
      <w:lvlText w:val="%1)"/>
      <w:lvlJc w:val="left"/>
      <w:pPr>
        <w:tabs>
          <w:tab w:val="num" w:pos="720"/>
        </w:tabs>
        <w:ind w:left="720" w:hanging="360"/>
      </w:pPr>
    </w:lvl>
    <w:lvl w:ilvl="1" w:tplc="549AFDFC">
      <w:numFmt w:val="decimal"/>
      <w:lvlText w:val=""/>
      <w:lvlJc w:val="left"/>
    </w:lvl>
    <w:lvl w:ilvl="2" w:tplc="73D2E002">
      <w:numFmt w:val="decimal"/>
      <w:lvlText w:val=""/>
      <w:lvlJc w:val="left"/>
    </w:lvl>
    <w:lvl w:ilvl="3" w:tplc="3AA06706">
      <w:numFmt w:val="decimal"/>
      <w:lvlText w:val=""/>
      <w:lvlJc w:val="left"/>
    </w:lvl>
    <w:lvl w:ilvl="4" w:tplc="E17013C4">
      <w:numFmt w:val="decimal"/>
      <w:lvlText w:val=""/>
      <w:lvlJc w:val="left"/>
    </w:lvl>
    <w:lvl w:ilvl="5" w:tplc="913A041E">
      <w:numFmt w:val="decimal"/>
      <w:lvlText w:val=""/>
      <w:lvlJc w:val="left"/>
    </w:lvl>
    <w:lvl w:ilvl="6" w:tplc="32E8490E">
      <w:numFmt w:val="decimal"/>
      <w:lvlText w:val=""/>
      <w:lvlJc w:val="left"/>
    </w:lvl>
    <w:lvl w:ilvl="7" w:tplc="323A2F1C">
      <w:numFmt w:val="decimal"/>
      <w:lvlText w:val=""/>
      <w:lvlJc w:val="left"/>
    </w:lvl>
    <w:lvl w:ilvl="8" w:tplc="A24CD15E">
      <w:numFmt w:val="decimal"/>
      <w:lvlText w:val=""/>
      <w:lvlJc w:val="left"/>
    </w:lvl>
  </w:abstractNum>
  <w:abstractNum w:abstractNumId="3" w15:restartNumberingAfterBreak="0">
    <w:nsid w:val="00007E87"/>
    <w:multiLevelType w:val="hybridMultilevel"/>
    <w:tmpl w:val="0000390C"/>
    <w:lvl w:ilvl="0" w:tplc="AE8CAD2A">
      <w:start w:val="8"/>
      <w:numFmt w:val="decimal"/>
      <w:lvlText w:val="%1."/>
      <w:lvlJc w:val="left"/>
      <w:pPr>
        <w:tabs>
          <w:tab w:val="num" w:pos="720"/>
        </w:tabs>
        <w:ind w:left="720" w:hanging="360"/>
      </w:pPr>
    </w:lvl>
    <w:lvl w:ilvl="1" w:tplc="D76E53BA">
      <w:numFmt w:val="decimal"/>
      <w:lvlText w:val=""/>
      <w:lvlJc w:val="left"/>
    </w:lvl>
    <w:lvl w:ilvl="2" w:tplc="62FCF512">
      <w:numFmt w:val="decimal"/>
      <w:lvlText w:val=""/>
      <w:lvlJc w:val="left"/>
    </w:lvl>
    <w:lvl w:ilvl="3" w:tplc="411C5A50">
      <w:numFmt w:val="decimal"/>
      <w:lvlText w:val=""/>
      <w:lvlJc w:val="left"/>
    </w:lvl>
    <w:lvl w:ilvl="4" w:tplc="41BACB56">
      <w:numFmt w:val="decimal"/>
      <w:lvlText w:val=""/>
      <w:lvlJc w:val="left"/>
    </w:lvl>
    <w:lvl w:ilvl="5" w:tplc="3F2E174E">
      <w:numFmt w:val="decimal"/>
      <w:lvlText w:val=""/>
      <w:lvlJc w:val="left"/>
    </w:lvl>
    <w:lvl w:ilvl="6" w:tplc="5F34BF18">
      <w:numFmt w:val="decimal"/>
      <w:lvlText w:val=""/>
      <w:lvlJc w:val="left"/>
    </w:lvl>
    <w:lvl w:ilvl="7" w:tplc="ADCCFAE8">
      <w:numFmt w:val="decimal"/>
      <w:lvlText w:val=""/>
      <w:lvlJc w:val="left"/>
    </w:lvl>
    <w:lvl w:ilvl="8" w:tplc="5E2C1526">
      <w:numFmt w:val="decimal"/>
      <w:lvlText w:val=""/>
      <w:lvlJc w:val="left"/>
    </w:lvl>
  </w:abstractNum>
  <w:abstractNum w:abstractNumId="4" w15:restartNumberingAfterBreak="0">
    <w:nsid w:val="1B4F4C37"/>
    <w:multiLevelType w:val="multilevel"/>
    <w:tmpl w:val="F8742AAA"/>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05975"/>
    <w:rsid w:val="000437D7"/>
    <w:rsid w:val="000E3A3C"/>
    <w:rsid w:val="00102EEB"/>
    <w:rsid w:val="002E7D40"/>
    <w:rsid w:val="00305975"/>
    <w:rsid w:val="00542217"/>
    <w:rsid w:val="005E545F"/>
    <w:rsid w:val="00722895"/>
    <w:rsid w:val="008B0297"/>
    <w:rsid w:val="00912D19"/>
    <w:rsid w:val="00A309C7"/>
    <w:rsid w:val="00BB5F33"/>
    <w:rsid w:val="00C30C59"/>
    <w:rsid w:val="00D149D9"/>
    <w:rsid w:val="00F63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BF1B9"/>
  <w15:docId w15:val="{99028D83-6181-42EB-B58B-B5770C8E4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45F"/>
  </w:style>
  <w:style w:type="paragraph" w:styleId="1">
    <w:name w:val="heading 1"/>
    <w:basedOn w:val="a"/>
    <w:next w:val="a"/>
    <w:link w:val="10"/>
    <w:uiPriority w:val="99"/>
    <w:qFormat/>
    <w:rsid w:val="00542217"/>
    <w:pPr>
      <w:keepNext/>
      <w:spacing w:before="120" w:after="0" w:line="280" w:lineRule="exact"/>
      <w:jc w:val="center"/>
      <w:outlineLvl w:val="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B5F33"/>
    <w:pPr>
      <w:spacing w:after="0" w:line="240" w:lineRule="auto"/>
    </w:pPr>
  </w:style>
  <w:style w:type="character" w:customStyle="1" w:styleId="10">
    <w:name w:val="Заголовок 1 Знак"/>
    <w:basedOn w:val="a0"/>
    <w:link w:val="1"/>
    <w:uiPriority w:val="99"/>
    <w:rsid w:val="00542217"/>
    <w:rPr>
      <w:rFonts w:ascii="Times New Roman" w:eastAsia="Times New Roman" w:hAnsi="Times New Roman" w:cs="Times New Roman"/>
      <w:sz w:val="28"/>
      <w:szCs w:val="28"/>
      <w:lang w:eastAsia="ru-RU"/>
    </w:rPr>
  </w:style>
  <w:style w:type="numbering" w:customStyle="1" w:styleId="11">
    <w:name w:val="Нет списка1"/>
    <w:next w:val="a2"/>
    <w:uiPriority w:val="99"/>
    <w:semiHidden/>
    <w:unhideWhenUsed/>
    <w:rsid w:val="00542217"/>
  </w:style>
  <w:style w:type="paragraph" w:styleId="a4">
    <w:name w:val="Body Text"/>
    <w:basedOn w:val="a"/>
    <w:link w:val="a5"/>
    <w:uiPriority w:val="99"/>
    <w:rsid w:val="00542217"/>
    <w:pPr>
      <w:spacing w:after="0" w:line="280" w:lineRule="exact"/>
      <w:jc w:val="center"/>
    </w:pPr>
    <w:rPr>
      <w:rFonts w:ascii="Times New Roman" w:eastAsia="Times New Roman" w:hAnsi="Times New Roman" w:cs="Times New Roman"/>
      <w:b/>
      <w:bCs/>
      <w:lang w:eastAsia="ru-RU"/>
    </w:rPr>
  </w:style>
  <w:style w:type="character" w:customStyle="1" w:styleId="a5">
    <w:name w:val="Основной текст Знак"/>
    <w:basedOn w:val="a0"/>
    <w:link w:val="a4"/>
    <w:uiPriority w:val="99"/>
    <w:rsid w:val="00542217"/>
    <w:rPr>
      <w:rFonts w:ascii="Times New Roman" w:eastAsia="Times New Roman" w:hAnsi="Times New Roman" w:cs="Times New Roman"/>
      <w:b/>
      <w:bCs/>
      <w:lang w:eastAsia="ru-RU"/>
    </w:rPr>
  </w:style>
  <w:style w:type="paragraph" w:styleId="a6">
    <w:name w:val="header"/>
    <w:basedOn w:val="a"/>
    <w:link w:val="a7"/>
    <w:uiPriority w:val="99"/>
    <w:rsid w:val="00542217"/>
    <w:pPr>
      <w:tabs>
        <w:tab w:val="center" w:pos="4153"/>
        <w:tab w:val="right" w:pos="8306"/>
      </w:tabs>
      <w:spacing w:after="0" w:line="240" w:lineRule="auto"/>
    </w:pPr>
    <w:rPr>
      <w:rFonts w:ascii="CG Times" w:eastAsia="Times New Roman" w:hAnsi="CG Times" w:cs="CG Times"/>
      <w:sz w:val="20"/>
      <w:szCs w:val="20"/>
      <w:lang w:eastAsia="ru-RU"/>
    </w:rPr>
  </w:style>
  <w:style w:type="character" w:customStyle="1" w:styleId="a7">
    <w:name w:val="Верхний колонтитул Знак"/>
    <w:basedOn w:val="a0"/>
    <w:link w:val="a6"/>
    <w:uiPriority w:val="99"/>
    <w:rsid w:val="00542217"/>
    <w:rPr>
      <w:rFonts w:ascii="CG Times" w:eastAsia="Times New Roman" w:hAnsi="CG Times" w:cs="CG Times"/>
      <w:sz w:val="20"/>
      <w:szCs w:val="20"/>
      <w:lang w:eastAsia="ru-RU"/>
    </w:rPr>
  </w:style>
  <w:style w:type="character" w:styleId="a8">
    <w:name w:val="page number"/>
    <w:uiPriority w:val="99"/>
    <w:rsid w:val="00542217"/>
    <w:rPr>
      <w:rFonts w:cs="Times New Roman"/>
    </w:rPr>
  </w:style>
  <w:style w:type="paragraph" w:customStyle="1" w:styleId="s1">
    <w:name w:val="s_1"/>
    <w:basedOn w:val="a"/>
    <w:rsid w:val="005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542217"/>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542217"/>
    <w:rPr>
      <w:rFonts w:ascii="Tahoma" w:eastAsia="Times New Roman" w:hAnsi="Tahoma" w:cs="Tahoma"/>
      <w:sz w:val="16"/>
      <w:szCs w:val="16"/>
      <w:lang w:eastAsia="ru-RU"/>
    </w:rPr>
  </w:style>
  <w:style w:type="table" w:styleId="ab">
    <w:name w:val="Table Grid"/>
    <w:basedOn w:val="a1"/>
    <w:uiPriority w:val="39"/>
    <w:rsid w:val="00542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542217"/>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TableGrid0">
    <w:name w:val="Table Grid_0"/>
    <w:basedOn w:val="a1"/>
    <w:uiPriority w:val="59"/>
    <w:rsid w:val="005422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4221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542217"/>
    <w:rPr>
      <w:rFonts w:ascii="Times New Roman" w:eastAsia="Times New Roman" w:hAnsi="Times New Roman" w:cs="Times New Roman"/>
      <w:sz w:val="24"/>
      <w:szCs w:val="24"/>
      <w:lang w:eastAsia="ru-RU"/>
    </w:rPr>
  </w:style>
  <w:style w:type="table" w:customStyle="1" w:styleId="TableGrid1">
    <w:name w:val="Table Grid_1"/>
    <w:basedOn w:val="a1"/>
    <w:uiPriority w:val="39"/>
    <w:rsid w:val="005422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b"/>
    <w:uiPriority w:val="39"/>
    <w:rsid w:val="0054221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b"/>
    <w:uiPriority w:val="39"/>
    <w:rsid w:val="0054221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F2435-888F-4F06-8331-541959978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19</Pages>
  <Words>7093</Words>
  <Characters>40432</Characters>
  <Application>Microsoft Office Word</Application>
  <DocSecurity>0</DocSecurity>
  <Lines>336</Lines>
  <Paragraphs>94</Paragraphs>
  <ScaleCrop>false</ScaleCrop>
  <Company/>
  <LinksUpToDate>false</LinksUpToDate>
  <CharactersWithSpaces>47431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Александровна</dc:creator>
  <cp:keywords/>
  <dc:description/>
  <cp:lastModifiedBy>Дина Владимировна</cp:lastModifiedBy>
  <cp:revision>12</cp:revision>
  <dcterms:created xsi:type="dcterms:W3CDTF">2022-09-09T08:16:00Z</dcterms:created>
  <dcterms:modified xsi:type="dcterms:W3CDTF">2024-09-17T23:41:00Z</dcterms:modified>
</cp:coreProperties>
</file>